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BBD5EB" w14:textId="77777777" w:rsidR="00C34A1C" w:rsidRDefault="00C34A1C">
      <w:pPr>
        <w:jc w:val="center"/>
        <w:rPr>
          <w:rFonts w:ascii="Arial Narrow" w:eastAsia="Arial Narrow" w:hAnsi="Arial Narrow" w:cs="Arial Narrow"/>
        </w:rPr>
      </w:pPr>
    </w:p>
    <w:p w14:paraId="4E0DE9D9" w14:textId="33B653DB" w:rsidR="00240BC1" w:rsidRDefault="004565B1">
      <w:pPr>
        <w:jc w:val="center"/>
        <w:rPr>
          <w:rFonts w:ascii="Arial Narrow" w:eastAsia="Arial Narrow" w:hAnsi="Arial Narrow" w:cs="Arial Narrow"/>
        </w:rPr>
      </w:pPr>
      <w:r>
        <w:rPr>
          <w:rFonts w:ascii="Arial Narrow" w:eastAsia="Arial Narrow" w:hAnsi="Arial Narrow" w:cs="Arial Narrow"/>
          <w:noProof/>
          <w:lang w:val="en-US" w:eastAsia="en-US"/>
        </w:rPr>
        <w:drawing>
          <wp:inline distT="0" distB="0" distL="0" distR="0" wp14:anchorId="2C3B4D19" wp14:editId="7A0982B5">
            <wp:extent cx="3999230" cy="1603375"/>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3999230" cy="1603375"/>
                    </a:xfrm>
                    <a:prstGeom prst="rect">
                      <a:avLst/>
                    </a:prstGeom>
                    <a:ln/>
                  </pic:spPr>
                </pic:pic>
              </a:graphicData>
            </a:graphic>
          </wp:inline>
        </w:drawing>
      </w:r>
    </w:p>
    <w:p w14:paraId="387D0510" w14:textId="77777777" w:rsidR="00985FA5" w:rsidRDefault="00985FA5" w:rsidP="00985FA5">
      <w:pPr>
        <w:spacing w:after="0" w:line="240" w:lineRule="auto"/>
        <w:jc w:val="center"/>
        <w:rPr>
          <w:rFonts w:ascii="Arial Narrow" w:eastAsia="Arial Narrow" w:hAnsi="Arial Narrow" w:cs="Arial Narrow"/>
          <w:b/>
          <w:sz w:val="28"/>
          <w:szCs w:val="28"/>
        </w:rPr>
      </w:pPr>
      <w:r w:rsidRPr="00EE5A29">
        <w:rPr>
          <w:rFonts w:ascii="Arial Narrow" w:eastAsia="Arial Narrow" w:hAnsi="Arial Narrow" w:cs="Arial Narrow"/>
          <w:b/>
          <w:sz w:val="28"/>
          <w:szCs w:val="28"/>
        </w:rPr>
        <w:t xml:space="preserve">Minutes of </w:t>
      </w:r>
    </w:p>
    <w:p w14:paraId="2F38051D" w14:textId="77777777" w:rsidR="00985FA5" w:rsidRPr="00EE5A29" w:rsidRDefault="00985FA5" w:rsidP="00985FA5">
      <w:pPr>
        <w:spacing w:after="0" w:line="240" w:lineRule="auto"/>
        <w:jc w:val="center"/>
        <w:rPr>
          <w:rFonts w:ascii="Arial Narrow" w:eastAsia="Arial Narrow" w:hAnsi="Arial Narrow" w:cs="Arial Narrow"/>
          <w:b/>
          <w:sz w:val="28"/>
          <w:szCs w:val="28"/>
        </w:rPr>
      </w:pPr>
      <w:r w:rsidRPr="00EE5A29">
        <w:rPr>
          <w:rFonts w:ascii="Arial Narrow" w:eastAsia="Arial Narrow" w:hAnsi="Arial Narrow" w:cs="Arial Narrow"/>
          <w:b/>
          <w:sz w:val="28"/>
          <w:szCs w:val="28"/>
        </w:rPr>
        <w:t>Greenham &amp; Crookham Commons Commission Meeting</w:t>
      </w:r>
    </w:p>
    <w:p w14:paraId="1328FC42" w14:textId="6D63F161" w:rsidR="00985FA5" w:rsidRPr="00EE5A29" w:rsidRDefault="00985FA5" w:rsidP="00985FA5">
      <w:pPr>
        <w:spacing w:after="0" w:line="240" w:lineRule="auto"/>
        <w:jc w:val="center"/>
        <w:rPr>
          <w:rFonts w:ascii="Arial Narrow" w:eastAsia="Arial Narrow" w:hAnsi="Arial Narrow" w:cs="Arial Narrow"/>
          <w:b/>
          <w:sz w:val="28"/>
          <w:szCs w:val="28"/>
        </w:rPr>
      </w:pPr>
      <w:r w:rsidRPr="00EE5A29">
        <w:rPr>
          <w:rFonts w:ascii="Arial Narrow" w:eastAsia="Arial Narrow" w:hAnsi="Arial Narrow" w:cs="Arial Narrow"/>
          <w:b/>
          <w:sz w:val="28"/>
          <w:szCs w:val="28"/>
        </w:rPr>
        <w:t xml:space="preserve">Tuesday </w:t>
      </w:r>
      <w:r>
        <w:rPr>
          <w:rFonts w:ascii="Arial Narrow" w:eastAsia="Arial Narrow" w:hAnsi="Arial Narrow" w:cs="Arial Narrow"/>
          <w:b/>
          <w:sz w:val="28"/>
          <w:szCs w:val="28"/>
        </w:rPr>
        <w:t>23</w:t>
      </w:r>
      <w:r w:rsidRPr="00985FA5">
        <w:rPr>
          <w:rFonts w:ascii="Arial Narrow" w:eastAsia="Arial Narrow" w:hAnsi="Arial Narrow" w:cs="Arial Narrow"/>
          <w:b/>
          <w:sz w:val="28"/>
          <w:szCs w:val="28"/>
          <w:vertAlign w:val="superscript"/>
        </w:rPr>
        <w:t>rd</w:t>
      </w:r>
      <w:r>
        <w:rPr>
          <w:rFonts w:ascii="Arial Narrow" w:eastAsia="Arial Narrow" w:hAnsi="Arial Narrow" w:cs="Arial Narrow"/>
          <w:b/>
          <w:sz w:val="28"/>
          <w:szCs w:val="28"/>
        </w:rPr>
        <w:t xml:space="preserve"> July 2024</w:t>
      </w:r>
      <w:r w:rsidRPr="00EE5A29">
        <w:rPr>
          <w:rFonts w:ascii="Arial Narrow" w:eastAsia="Arial Narrow" w:hAnsi="Arial Narrow" w:cs="Arial Narrow"/>
          <w:b/>
          <w:sz w:val="28"/>
          <w:szCs w:val="28"/>
        </w:rPr>
        <w:t xml:space="preserve"> 7pm</w:t>
      </w:r>
    </w:p>
    <w:p w14:paraId="266237D6" w14:textId="77777777" w:rsidR="00985FA5" w:rsidRPr="00EE5A29" w:rsidRDefault="00985FA5" w:rsidP="00985FA5">
      <w:pPr>
        <w:spacing w:after="0" w:line="240" w:lineRule="auto"/>
        <w:jc w:val="center"/>
        <w:rPr>
          <w:rFonts w:ascii="Arial Narrow" w:eastAsia="Arial Narrow" w:hAnsi="Arial Narrow" w:cs="Arial Narrow"/>
          <w:b/>
          <w:sz w:val="28"/>
          <w:szCs w:val="28"/>
        </w:rPr>
      </w:pPr>
      <w:r w:rsidRPr="00EE5A29">
        <w:rPr>
          <w:rFonts w:ascii="Arial Narrow" w:eastAsia="Arial Narrow" w:hAnsi="Arial Narrow" w:cs="Arial Narrow"/>
          <w:b/>
          <w:sz w:val="28"/>
          <w:szCs w:val="28"/>
        </w:rPr>
        <w:t>In the Greenham Common Control Tower</w:t>
      </w:r>
    </w:p>
    <w:p w14:paraId="3455A192" w14:textId="77777777" w:rsidR="005A4515" w:rsidRDefault="005A4515">
      <w:pPr>
        <w:spacing w:after="0" w:line="240" w:lineRule="auto"/>
        <w:jc w:val="center"/>
        <w:rPr>
          <w:rFonts w:ascii="Arial Narrow" w:eastAsia="Arial Narrow" w:hAnsi="Arial Narrow" w:cs="Arial Narrow"/>
          <w:b/>
          <w:sz w:val="28"/>
          <w:szCs w:val="28"/>
          <w:u w:val="single"/>
        </w:rPr>
      </w:pPr>
    </w:p>
    <w:tbl>
      <w:tblPr>
        <w:tblStyle w:val="a0"/>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38"/>
        <w:gridCol w:w="7990"/>
      </w:tblGrid>
      <w:tr w:rsidR="00240BC1" w:rsidRPr="00AA76F5" w14:paraId="7623D9FF" w14:textId="77777777">
        <w:trPr>
          <w:trHeight w:val="1710"/>
        </w:trPr>
        <w:tc>
          <w:tcPr>
            <w:tcW w:w="1838" w:type="dxa"/>
          </w:tcPr>
          <w:p w14:paraId="30D27A4B" w14:textId="77777777" w:rsidR="00240BC1" w:rsidRPr="00AA76F5" w:rsidRDefault="004565B1">
            <w:pPr>
              <w:spacing w:before="60" w:after="120" w:line="240" w:lineRule="auto"/>
              <w:ind w:left="54" w:hanging="54"/>
              <w:rPr>
                <w:rFonts w:ascii="Arial Narrow" w:eastAsia="Arial Narrow" w:hAnsi="Arial Narrow" w:cs="Arial Narrow"/>
                <w:b/>
                <w:sz w:val="24"/>
                <w:szCs w:val="24"/>
              </w:rPr>
            </w:pPr>
            <w:r w:rsidRPr="00AA76F5">
              <w:rPr>
                <w:rFonts w:ascii="Arial Narrow" w:eastAsia="Arial Narrow" w:hAnsi="Arial Narrow" w:cs="Arial Narrow"/>
                <w:b/>
                <w:sz w:val="24"/>
                <w:szCs w:val="24"/>
              </w:rPr>
              <w:t>Commissioners</w:t>
            </w:r>
          </w:p>
        </w:tc>
        <w:tc>
          <w:tcPr>
            <w:tcW w:w="7990" w:type="dxa"/>
          </w:tcPr>
          <w:p w14:paraId="43357DB1" w14:textId="505CD358" w:rsidR="00240BC1" w:rsidRPr="00AA76F5" w:rsidRDefault="00051ADF" w:rsidP="00F846A5">
            <w:pPr>
              <w:spacing w:before="60" w:after="0" w:line="240" w:lineRule="auto"/>
              <w:rPr>
                <w:rFonts w:ascii="Arial Narrow" w:eastAsia="Arial Narrow" w:hAnsi="Arial Narrow" w:cs="Arial Narrow"/>
                <w:sz w:val="24"/>
                <w:szCs w:val="24"/>
              </w:rPr>
            </w:pPr>
            <w:r w:rsidRPr="00AA76F5">
              <w:rPr>
                <w:rFonts w:ascii="Arial Narrow" w:eastAsia="Arial Narrow" w:hAnsi="Arial Narrow" w:cs="Arial Narrow"/>
                <w:sz w:val="24"/>
                <w:szCs w:val="24"/>
              </w:rPr>
              <w:t>Sue Ellis</w:t>
            </w:r>
            <w:r w:rsidR="004565B1" w:rsidRPr="00AA76F5">
              <w:rPr>
                <w:rFonts w:ascii="Arial Narrow" w:eastAsia="Arial Narrow" w:hAnsi="Arial Narrow" w:cs="Arial Narrow"/>
                <w:sz w:val="24"/>
                <w:szCs w:val="24"/>
              </w:rPr>
              <w:t xml:space="preserve"> (</w:t>
            </w:r>
            <w:r w:rsidRPr="00AA76F5">
              <w:rPr>
                <w:rFonts w:ascii="Arial Narrow" w:eastAsia="Arial Narrow" w:hAnsi="Arial Narrow" w:cs="Arial Narrow"/>
                <w:sz w:val="24"/>
                <w:szCs w:val="24"/>
              </w:rPr>
              <w:t>WBHF &amp; Chairman</w:t>
            </w:r>
            <w:r w:rsidR="00AA76F5" w:rsidRPr="00AA76F5">
              <w:rPr>
                <w:rFonts w:ascii="Arial Narrow" w:eastAsia="Arial Narrow" w:hAnsi="Arial Narrow" w:cs="Arial Narrow"/>
                <w:sz w:val="24"/>
                <w:szCs w:val="24"/>
              </w:rPr>
              <w:t>), Ken Neal</w:t>
            </w:r>
            <w:r w:rsidR="004565B1" w:rsidRPr="00AA76F5">
              <w:rPr>
                <w:rFonts w:ascii="Arial Narrow" w:eastAsia="Arial Narrow" w:hAnsi="Arial Narrow" w:cs="Arial Narrow"/>
                <w:sz w:val="24"/>
                <w:szCs w:val="24"/>
              </w:rPr>
              <w:t xml:space="preserve"> (Commoner and Vice Chairman), </w:t>
            </w:r>
            <w:r w:rsidR="000636E0">
              <w:rPr>
                <w:rFonts w:ascii="Arial Narrow" w:eastAsia="Arial Narrow" w:hAnsi="Arial Narrow" w:cs="Arial Narrow"/>
                <w:sz w:val="24"/>
                <w:szCs w:val="24"/>
              </w:rPr>
              <w:t xml:space="preserve">Judith Curson (Commoner), </w:t>
            </w:r>
            <w:r w:rsidRPr="00AA76F5">
              <w:rPr>
                <w:rFonts w:ascii="Arial Narrow" w:eastAsia="Arial Narrow" w:hAnsi="Arial Narrow" w:cs="Arial Narrow"/>
                <w:sz w:val="24"/>
                <w:szCs w:val="24"/>
              </w:rPr>
              <w:t xml:space="preserve"> </w:t>
            </w:r>
            <w:r w:rsidR="004565B1" w:rsidRPr="00AA76F5">
              <w:rPr>
                <w:rFonts w:ascii="Arial Narrow" w:eastAsia="Arial Narrow" w:hAnsi="Arial Narrow" w:cs="Arial Narrow"/>
                <w:sz w:val="24"/>
                <w:szCs w:val="24"/>
              </w:rPr>
              <w:t xml:space="preserve">Derek Cutt (Commoner), Nicole Rorie (Commoner), </w:t>
            </w:r>
            <w:r w:rsidRPr="00AA76F5">
              <w:rPr>
                <w:rFonts w:ascii="Arial Narrow" w:eastAsia="Arial Narrow" w:hAnsi="Arial Narrow" w:cs="Arial Narrow"/>
                <w:sz w:val="24"/>
                <w:szCs w:val="24"/>
              </w:rPr>
              <w:t>Frank Huxtable (Commoner)</w:t>
            </w:r>
            <w:r w:rsidR="004565B1" w:rsidRPr="00AA76F5">
              <w:rPr>
                <w:rFonts w:ascii="Arial Narrow" w:eastAsia="Arial Narrow" w:hAnsi="Arial Narrow" w:cs="Arial Narrow"/>
                <w:sz w:val="24"/>
                <w:szCs w:val="24"/>
              </w:rPr>
              <w:t xml:space="preserve">, </w:t>
            </w:r>
            <w:bookmarkStart w:id="0" w:name="_heading=h.gjdgxs" w:colFirst="0" w:colLast="0"/>
            <w:bookmarkEnd w:id="0"/>
            <w:r w:rsidR="004565B1" w:rsidRPr="00AA76F5">
              <w:rPr>
                <w:rFonts w:ascii="Arial Narrow" w:eastAsia="Arial Narrow" w:hAnsi="Arial Narrow" w:cs="Arial Narrow"/>
                <w:sz w:val="24"/>
                <w:szCs w:val="24"/>
              </w:rPr>
              <w:t>Tony Ferguson (Greenham Trust)</w:t>
            </w:r>
            <w:r w:rsidR="00736717">
              <w:rPr>
                <w:rFonts w:ascii="Arial Narrow" w:eastAsia="Arial Narrow" w:hAnsi="Arial Narrow" w:cs="Arial Narrow"/>
                <w:sz w:val="24"/>
                <w:szCs w:val="24"/>
              </w:rPr>
              <w:t>,</w:t>
            </w:r>
            <w:r w:rsidR="00AA76F5" w:rsidRPr="00AA76F5">
              <w:rPr>
                <w:rFonts w:ascii="Arial Narrow" w:eastAsia="Arial Narrow" w:hAnsi="Arial Narrow" w:cs="Arial Narrow"/>
                <w:sz w:val="24"/>
                <w:szCs w:val="24"/>
              </w:rPr>
              <w:t>Simon Pike</w:t>
            </w:r>
            <w:r w:rsidR="004565B1" w:rsidRPr="00AA76F5">
              <w:rPr>
                <w:rFonts w:ascii="Arial Narrow" w:eastAsia="Arial Narrow" w:hAnsi="Arial Narrow" w:cs="Arial Narrow"/>
                <w:sz w:val="24"/>
                <w:szCs w:val="24"/>
              </w:rPr>
              <w:t xml:space="preserve"> (TTC), Billy Drummond (WBDC),</w:t>
            </w:r>
            <w:r w:rsidRPr="00AA76F5">
              <w:rPr>
                <w:rFonts w:ascii="Arial Narrow" w:eastAsia="Arial Narrow" w:hAnsi="Arial Narrow" w:cs="Arial Narrow"/>
                <w:sz w:val="24"/>
                <w:szCs w:val="24"/>
              </w:rPr>
              <w:t xml:space="preserve">Tony Vickers (LAF), </w:t>
            </w:r>
            <w:r w:rsidR="00F846A5">
              <w:rPr>
                <w:rFonts w:ascii="Arial Narrow" w:eastAsia="Arial Narrow" w:hAnsi="Arial Narrow" w:cs="Arial Narrow"/>
                <w:sz w:val="24"/>
                <w:szCs w:val="24"/>
              </w:rPr>
              <w:t xml:space="preserve">Claudia Sievers (Commoner) </w:t>
            </w:r>
          </w:p>
        </w:tc>
      </w:tr>
      <w:tr w:rsidR="00240BC1" w:rsidRPr="00AA76F5" w14:paraId="2C5386C1" w14:textId="77777777">
        <w:tc>
          <w:tcPr>
            <w:tcW w:w="1838" w:type="dxa"/>
          </w:tcPr>
          <w:p w14:paraId="352C1F9D" w14:textId="77777777" w:rsidR="00240BC1" w:rsidRPr="00AA76F5" w:rsidRDefault="004565B1">
            <w:pPr>
              <w:spacing w:before="60" w:after="120" w:line="240" w:lineRule="auto"/>
              <w:ind w:left="54" w:hanging="54"/>
              <w:rPr>
                <w:rFonts w:ascii="Arial Narrow" w:eastAsia="Arial Narrow" w:hAnsi="Arial Narrow" w:cs="Arial Narrow"/>
                <w:b/>
                <w:sz w:val="24"/>
                <w:szCs w:val="24"/>
              </w:rPr>
            </w:pPr>
            <w:r w:rsidRPr="00AA76F5">
              <w:rPr>
                <w:rFonts w:ascii="Arial Narrow" w:eastAsia="Arial Narrow" w:hAnsi="Arial Narrow" w:cs="Arial Narrow"/>
                <w:b/>
                <w:sz w:val="24"/>
                <w:szCs w:val="24"/>
              </w:rPr>
              <w:t>Secretary</w:t>
            </w:r>
          </w:p>
        </w:tc>
        <w:tc>
          <w:tcPr>
            <w:tcW w:w="7990" w:type="dxa"/>
          </w:tcPr>
          <w:p w14:paraId="03D8B990" w14:textId="08F51547" w:rsidR="00240BC1" w:rsidRPr="00AA76F5" w:rsidRDefault="009E6BAC">
            <w:pPr>
              <w:spacing w:before="60" w:after="0" w:line="240" w:lineRule="auto"/>
              <w:rPr>
                <w:rFonts w:ascii="Arial Narrow" w:eastAsia="Arial Narrow" w:hAnsi="Arial Narrow" w:cs="Arial Narrow"/>
                <w:sz w:val="24"/>
                <w:szCs w:val="24"/>
              </w:rPr>
            </w:pPr>
            <w:r w:rsidRPr="00AA76F5">
              <w:rPr>
                <w:rFonts w:ascii="Arial Narrow" w:eastAsia="Arial Narrow" w:hAnsi="Arial Narrow" w:cs="Arial Narrow"/>
                <w:sz w:val="24"/>
                <w:szCs w:val="24"/>
              </w:rPr>
              <w:t>Kim Lloyd (Greenham Parish Council Clerk/Responsible Finance Officer)</w:t>
            </w:r>
          </w:p>
        </w:tc>
      </w:tr>
      <w:tr w:rsidR="00240BC1" w:rsidRPr="00AA76F5" w14:paraId="76702683" w14:textId="77777777">
        <w:tc>
          <w:tcPr>
            <w:tcW w:w="1838" w:type="dxa"/>
          </w:tcPr>
          <w:p w14:paraId="1B6571DB" w14:textId="77777777" w:rsidR="00240BC1" w:rsidRPr="00AA76F5" w:rsidRDefault="004565B1">
            <w:pPr>
              <w:spacing w:before="60" w:after="120" w:line="240" w:lineRule="auto"/>
              <w:ind w:left="54" w:hanging="54"/>
              <w:rPr>
                <w:rFonts w:ascii="Arial Narrow" w:eastAsia="Arial Narrow" w:hAnsi="Arial Narrow" w:cs="Arial Narrow"/>
                <w:b/>
                <w:sz w:val="24"/>
                <w:szCs w:val="24"/>
              </w:rPr>
            </w:pPr>
            <w:r w:rsidRPr="00AA76F5">
              <w:rPr>
                <w:rFonts w:ascii="Arial Narrow" w:eastAsia="Arial Narrow" w:hAnsi="Arial Narrow" w:cs="Arial Narrow"/>
                <w:b/>
                <w:sz w:val="24"/>
                <w:szCs w:val="24"/>
              </w:rPr>
              <w:t>Advisors</w:t>
            </w:r>
          </w:p>
        </w:tc>
        <w:tc>
          <w:tcPr>
            <w:tcW w:w="7990" w:type="dxa"/>
          </w:tcPr>
          <w:p w14:paraId="1DCDACF0" w14:textId="0BAE275B" w:rsidR="00240BC1" w:rsidRPr="00AA76F5" w:rsidRDefault="004565B1">
            <w:pPr>
              <w:spacing w:before="60" w:after="0" w:line="240" w:lineRule="auto"/>
              <w:rPr>
                <w:rFonts w:ascii="Arial Narrow" w:eastAsia="Arial Narrow" w:hAnsi="Arial Narrow" w:cs="Arial Narrow"/>
                <w:sz w:val="24"/>
                <w:szCs w:val="24"/>
              </w:rPr>
            </w:pPr>
            <w:r w:rsidRPr="00AA76F5">
              <w:rPr>
                <w:rFonts w:ascii="Arial Narrow" w:eastAsia="Arial Narrow" w:hAnsi="Arial Narrow" w:cs="Arial Narrow"/>
                <w:sz w:val="24"/>
                <w:szCs w:val="24"/>
              </w:rPr>
              <w:t>Tom Hayward (BBOWT)</w:t>
            </w:r>
          </w:p>
        </w:tc>
      </w:tr>
    </w:tbl>
    <w:p w14:paraId="478259B0" w14:textId="77777777" w:rsidR="00240BC1" w:rsidRDefault="004565B1" w:rsidP="006E5EF4">
      <w:pPr>
        <w:spacing w:after="0" w:line="240" w:lineRule="auto"/>
        <w:rPr>
          <w:rFonts w:ascii="Arial Narrow" w:eastAsia="Arial Narrow" w:hAnsi="Arial Narrow" w:cs="Arial Narrow"/>
          <w:b/>
          <w:u w:val="single"/>
        </w:rPr>
      </w:pPr>
      <w:r>
        <w:rPr>
          <w:noProof/>
          <w:lang w:val="en-US" w:eastAsia="en-US"/>
        </w:rPr>
        <mc:AlternateContent>
          <mc:Choice Requires="wps">
            <w:drawing>
              <wp:anchor distT="0" distB="0" distL="114300" distR="114300" simplePos="0" relativeHeight="251658240" behindDoc="0" locked="0" layoutInCell="1" hidden="0" allowOverlap="1" wp14:anchorId="59E856A8" wp14:editId="41516371">
                <wp:simplePos x="0" y="0"/>
                <wp:positionH relativeFrom="column">
                  <wp:posOffset>50801</wp:posOffset>
                </wp:positionH>
                <wp:positionV relativeFrom="paragraph">
                  <wp:posOffset>38100</wp:posOffset>
                </wp:positionV>
                <wp:extent cx="6131202" cy="25400"/>
                <wp:effectExtent l="0" t="0" r="0" b="0"/>
                <wp:wrapNone/>
                <wp:docPr id="5" name="Straight Arrow Connector 5"/>
                <wp:cNvGraphicFramePr/>
                <a:graphic xmlns:a="http://schemas.openxmlformats.org/drawingml/2006/main">
                  <a:graphicData uri="http://schemas.microsoft.com/office/word/2010/wordprocessingShape">
                    <wps:wsp>
                      <wps:cNvCnPr/>
                      <wps:spPr>
                        <a:xfrm>
                          <a:off x="2286749" y="3780000"/>
                          <a:ext cx="6118502" cy="0"/>
                        </a:xfrm>
                        <a:prstGeom prst="straightConnector1">
                          <a:avLst/>
                        </a:prstGeom>
                        <a:noFill/>
                        <a:ln w="12700" cap="flat" cmpd="sng">
                          <a:solidFill>
                            <a:schemeClr val="dk1"/>
                          </a:solidFill>
                          <a:prstDash val="solid"/>
                          <a:miter lim="800000"/>
                          <a:headEnd type="none" w="sm" len="sm"/>
                          <a:tailEnd type="none" w="sm" len="sm"/>
                        </a:ln>
                      </wps:spPr>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0D63D74" id="_x0000_t32" coordsize="21600,21600" o:spt="32" o:oned="t" path="m,l21600,21600e" filled="f">
                <v:path arrowok="t" fillok="f" o:connecttype="none"/>
                <o:lock v:ext="edit" shapetype="t"/>
              </v:shapetype>
              <v:shape id="Straight Arrow Connector 5" o:spid="_x0000_s1026" type="#_x0000_t32" style="position:absolute;margin-left:4pt;margin-top:3pt;width:482.75pt;height:2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" strokecolor="black [3200]" strokeweight="1pt">
                <v:stroke startarrowwidth="narrow" startarrowlength="short" endarrowwidth="narrow" endarrowlength="short" joinstyle="miter"/>
              </v:shape>
            </w:pict>
          </mc:Fallback>
        </mc:AlternateContent>
      </w:r>
    </w:p>
    <w:p w14:paraId="282398CA" w14:textId="3995436B" w:rsidR="000636E0" w:rsidRDefault="000636E0" w:rsidP="006E5EF4">
      <w:pPr>
        <w:numPr>
          <w:ilvl w:val="0"/>
          <w:numId w:val="1"/>
        </w:numPr>
        <w:pBdr>
          <w:top w:val="nil"/>
          <w:left w:val="nil"/>
          <w:bottom w:val="nil"/>
          <w:right w:val="nil"/>
          <w:between w:val="nil"/>
        </w:pBdr>
        <w:spacing w:after="0" w:line="240" w:lineRule="auto"/>
        <w:ind w:left="720"/>
        <w:rPr>
          <w:rFonts w:ascii="Arial Narrow" w:eastAsia="Arial Narrow" w:hAnsi="Arial Narrow" w:cstheme="minorHAnsi"/>
          <w:color w:val="000000"/>
          <w:sz w:val="24"/>
          <w:szCs w:val="24"/>
        </w:rPr>
      </w:pPr>
      <w:r w:rsidRPr="00985FA5">
        <w:rPr>
          <w:rFonts w:ascii="Arial Narrow" w:eastAsia="Arial Narrow" w:hAnsi="Arial Narrow" w:cstheme="minorHAnsi"/>
          <w:b/>
          <w:bCs/>
          <w:color w:val="000000"/>
          <w:sz w:val="24"/>
          <w:szCs w:val="24"/>
        </w:rPr>
        <w:t>Apologies</w:t>
      </w:r>
      <w:r w:rsidR="00E457E6">
        <w:rPr>
          <w:rFonts w:ascii="Arial Narrow" w:eastAsia="Arial Narrow" w:hAnsi="Arial Narrow" w:cstheme="minorHAnsi"/>
          <w:b/>
          <w:bCs/>
          <w:color w:val="000000"/>
          <w:sz w:val="24"/>
          <w:szCs w:val="24"/>
        </w:rPr>
        <w:t>:</w:t>
      </w:r>
      <w:r w:rsidR="00736717">
        <w:rPr>
          <w:rFonts w:ascii="Arial Narrow" w:eastAsia="Arial Narrow" w:hAnsi="Arial Narrow" w:cstheme="minorHAnsi"/>
          <w:color w:val="000000"/>
          <w:sz w:val="24"/>
          <w:szCs w:val="24"/>
        </w:rPr>
        <w:t xml:space="preserve"> Paul </w:t>
      </w:r>
      <w:r w:rsidR="00985FA5">
        <w:rPr>
          <w:rFonts w:ascii="Arial Narrow" w:eastAsia="Arial Narrow" w:hAnsi="Arial Narrow" w:cstheme="minorHAnsi"/>
          <w:color w:val="000000"/>
          <w:sz w:val="24"/>
          <w:szCs w:val="24"/>
        </w:rPr>
        <w:t>H</w:t>
      </w:r>
      <w:r w:rsidR="00736717">
        <w:rPr>
          <w:rFonts w:ascii="Arial Narrow" w:eastAsia="Arial Narrow" w:hAnsi="Arial Narrow" w:cstheme="minorHAnsi"/>
          <w:color w:val="000000"/>
          <w:sz w:val="24"/>
          <w:szCs w:val="24"/>
        </w:rPr>
        <w:t xml:space="preserve">endy, </w:t>
      </w:r>
      <w:r w:rsidR="00985FA5">
        <w:rPr>
          <w:rFonts w:ascii="Arial Narrow" w:eastAsia="Arial Narrow" w:hAnsi="Arial Narrow" w:cstheme="minorHAnsi"/>
          <w:color w:val="000000"/>
          <w:sz w:val="24"/>
          <w:szCs w:val="24"/>
        </w:rPr>
        <w:t>R</w:t>
      </w:r>
      <w:r w:rsidR="00736717">
        <w:rPr>
          <w:rFonts w:ascii="Arial Narrow" w:eastAsia="Arial Narrow" w:hAnsi="Arial Narrow" w:cstheme="minorHAnsi"/>
          <w:color w:val="000000"/>
          <w:sz w:val="24"/>
          <w:szCs w:val="24"/>
        </w:rPr>
        <w:t xml:space="preserve">oger </w:t>
      </w:r>
      <w:r w:rsidR="00985FA5">
        <w:rPr>
          <w:rFonts w:ascii="Arial Narrow" w:eastAsia="Arial Narrow" w:hAnsi="Arial Narrow" w:cstheme="minorHAnsi"/>
          <w:color w:val="000000"/>
          <w:sz w:val="24"/>
          <w:szCs w:val="24"/>
        </w:rPr>
        <w:t xml:space="preserve">Hunneman </w:t>
      </w:r>
      <w:r w:rsidR="00736717">
        <w:rPr>
          <w:rFonts w:ascii="Arial Narrow" w:eastAsia="Arial Narrow" w:hAnsi="Arial Narrow" w:cstheme="minorHAnsi"/>
          <w:color w:val="000000"/>
          <w:sz w:val="24"/>
          <w:szCs w:val="24"/>
        </w:rPr>
        <w:t xml:space="preserve">and Lawrence </w:t>
      </w:r>
      <w:r w:rsidR="00985FA5">
        <w:rPr>
          <w:rFonts w:ascii="Arial Narrow" w:eastAsia="Arial Narrow" w:hAnsi="Arial Narrow" w:cstheme="minorHAnsi"/>
          <w:color w:val="000000"/>
          <w:sz w:val="24"/>
          <w:szCs w:val="24"/>
        </w:rPr>
        <w:t>P</w:t>
      </w:r>
      <w:r w:rsidR="00736717">
        <w:rPr>
          <w:rFonts w:ascii="Arial Narrow" w:eastAsia="Arial Narrow" w:hAnsi="Arial Narrow" w:cstheme="minorHAnsi"/>
          <w:color w:val="000000"/>
          <w:sz w:val="24"/>
          <w:szCs w:val="24"/>
        </w:rPr>
        <w:t>arker</w:t>
      </w:r>
      <w:r w:rsidR="00985FA5">
        <w:rPr>
          <w:rFonts w:ascii="Arial Narrow" w:eastAsia="Arial Narrow" w:hAnsi="Arial Narrow" w:cstheme="minorHAnsi"/>
          <w:color w:val="000000"/>
          <w:sz w:val="24"/>
          <w:szCs w:val="24"/>
        </w:rPr>
        <w:t xml:space="preserve"> sent their apologies.</w:t>
      </w:r>
    </w:p>
    <w:p w14:paraId="66DA24E7" w14:textId="77777777" w:rsidR="00E457E6" w:rsidRDefault="00E457E6" w:rsidP="006E5EF4">
      <w:pPr>
        <w:pBdr>
          <w:top w:val="nil"/>
          <w:left w:val="nil"/>
          <w:bottom w:val="nil"/>
          <w:right w:val="nil"/>
          <w:between w:val="nil"/>
        </w:pBdr>
        <w:spacing w:after="0" w:line="240" w:lineRule="auto"/>
        <w:ind w:left="720"/>
        <w:rPr>
          <w:rFonts w:ascii="Arial Narrow" w:eastAsia="Arial Narrow" w:hAnsi="Arial Narrow" w:cstheme="minorHAnsi"/>
          <w:color w:val="000000"/>
          <w:sz w:val="24"/>
          <w:szCs w:val="24"/>
        </w:rPr>
      </w:pPr>
    </w:p>
    <w:p w14:paraId="562A7AEB" w14:textId="248FE4A5" w:rsidR="000636E0" w:rsidRDefault="000636E0" w:rsidP="006E5EF4">
      <w:pPr>
        <w:numPr>
          <w:ilvl w:val="0"/>
          <w:numId w:val="1"/>
        </w:numPr>
        <w:pBdr>
          <w:top w:val="nil"/>
          <w:left w:val="nil"/>
          <w:bottom w:val="nil"/>
          <w:right w:val="nil"/>
          <w:between w:val="nil"/>
        </w:pBdr>
        <w:spacing w:after="0" w:line="240" w:lineRule="auto"/>
        <w:ind w:left="720"/>
        <w:rPr>
          <w:rFonts w:ascii="Arial Narrow" w:eastAsia="Arial Narrow" w:hAnsi="Arial Narrow" w:cstheme="minorHAnsi"/>
          <w:color w:val="000000"/>
          <w:sz w:val="24"/>
          <w:szCs w:val="24"/>
        </w:rPr>
      </w:pPr>
      <w:r w:rsidRPr="00E457E6">
        <w:rPr>
          <w:rFonts w:ascii="Arial Narrow" w:eastAsia="Arial Narrow" w:hAnsi="Arial Narrow" w:cstheme="minorHAnsi"/>
          <w:b/>
          <w:bCs/>
          <w:color w:val="000000"/>
          <w:sz w:val="24"/>
          <w:szCs w:val="24"/>
        </w:rPr>
        <w:t>Election of Chair and Vice Chair</w:t>
      </w:r>
      <w:r w:rsidR="00E457E6">
        <w:rPr>
          <w:rFonts w:ascii="Arial Narrow" w:eastAsia="Arial Narrow" w:hAnsi="Arial Narrow" w:cstheme="minorHAnsi"/>
          <w:b/>
          <w:bCs/>
          <w:color w:val="000000"/>
          <w:sz w:val="24"/>
          <w:szCs w:val="24"/>
        </w:rPr>
        <w:t>:</w:t>
      </w:r>
      <w:r w:rsidR="00736717">
        <w:rPr>
          <w:rFonts w:ascii="Arial Narrow" w:eastAsia="Arial Narrow" w:hAnsi="Arial Narrow" w:cstheme="minorHAnsi"/>
          <w:color w:val="000000"/>
          <w:sz w:val="24"/>
          <w:szCs w:val="24"/>
        </w:rPr>
        <w:t xml:space="preserve"> Sue Ellis was</w:t>
      </w:r>
      <w:r w:rsidR="00E457E6">
        <w:rPr>
          <w:rFonts w:ascii="Arial Narrow" w:eastAsia="Arial Narrow" w:hAnsi="Arial Narrow" w:cstheme="minorHAnsi"/>
          <w:color w:val="000000"/>
          <w:sz w:val="24"/>
          <w:szCs w:val="24"/>
        </w:rPr>
        <w:t xml:space="preserve"> re-</w:t>
      </w:r>
      <w:r w:rsidR="00736717">
        <w:rPr>
          <w:rFonts w:ascii="Arial Narrow" w:eastAsia="Arial Narrow" w:hAnsi="Arial Narrow" w:cstheme="minorHAnsi"/>
          <w:color w:val="000000"/>
          <w:sz w:val="24"/>
          <w:szCs w:val="24"/>
        </w:rPr>
        <w:t xml:space="preserve"> </w:t>
      </w:r>
      <w:r w:rsidR="00E457E6">
        <w:rPr>
          <w:rFonts w:ascii="Arial Narrow" w:eastAsia="Arial Narrow" w:hAnsi="Arial Narrow" w:cstheme="minorHAnsi"/>
          <w:color w:val="000000"/>
          <w:sz w:val="24"/>
          <w:szCs w:val="24"/>
        </w:rPr>
        <w:t>elected</w:t>
      </w:r>
      <w:r w:rsidR="00736717">
        <w:rPr>
          <w:rFonts w:ascii="Arial Narrow" w:eastAsia="Arial Narrow" w:hAnsi="Arial Narrow" w:cstheme="minorHAnsi"/>
          <w:color w:val="000000"/>
          <w:sz w:val="24"/>
          <w:szCs w:val="24"/>
        </w:rPr>
        <w:t xml:space="preserve"> as </w:t>
      </w:r>
      <w:r w:rsidR="00E457E6">
        <w:rPr>
          <w:rFonts w:ascii="Arial Narrow" w:eastAsia="Arial Narrow" w:hAnsi="Arial Narrow" w:cstheme="minorHAnsi"/>
          <w:color w:val="000000"/>
          <w:sz w:val="24"/>
          <w:szCs w:val="24"/>
        </w:rPr>
        <w:t>c</w:t>
      </w:r>
      <w:r w:rsidR="00736717">
        <w:rPr>
          <w:rFonts w:ascii="Arial Narrow" w:eastAsia="Arial Narrow" w:hAnsi="Arial Narrow" w:cstheme="minorHAnsi"/>
          <w:color w:val="000000"/>
          <w:sz w:val="24"/>
          <w:szCs w:val="24"/>
        </w:rPr>
        <w:t>hairperson, Billy proposed and Ken Neal seconded, Ken Neal was proposed</w:t>
      </w:r>
      <w:r w:rsidR="00E457E6">
        <w:rPr>
          <w:rFonts w:ascii="Arial Narrow" w:eastAsia="Arial Narrow" w:hAnsi="Arial Narrow" w:cstheme="minorHAnsi"/>
          <w:color w:val="000000"/>
          <w:sz w:val="24"/>
          <w:szCs w:val="24"/>
        </w:rPr>
        <w:t xml:space="preserve"> to remain as Vice Chairman, </w:t>
      </w:r>
      <w:r w:rsidR="00736717">
        <w:rPr>
          <w:rFonts w:ascii="Arial Narrow" w:eastAsia="Arial Narrow" w:hAnsi="Arial Narrow" w:cstheme="minorHAnsi"/>
          <w:color w:val="000000"/>
          <w:sz w:val="24"/>
          <w:szCs w:val="24"/>
        </w:rPr>
        <w:t xml:space="preserve"> Tony Ferguson </w:t>
      </w:r>
      <w:r w:rsidR="00E457E6">
        <w:rPr>
          <w:rFonts w:ascii="Arial Narrow" w:eastAsia="Arial Narrow" w:hAnsi="Arial Narrow" w:cstheme="minorHAnsi"/>
          <w:color w:val="000000"/>
          <w:sz w:val="24"/>
          <w:szCs w:val="24"/>
        </w:rPr>
        <w:t>seconded</w:t>
      </w:r>
      <w:r w:rsidR="00736717">
        <w:rPr>
          <w:rFonts w:ascii="Arial Narrow" w:eastAsia="Arial Narrow" w:hAnsi="Arial Narrow" w:cstheme="minorHAnsi"/>
          <w:color w:val="000000"/>
          <w:sz w:val="24"/>
          <w:szCs w:val="24"/>
        </w:rPr>
        <w:t xml:space="preserve"> all in favour </w:t>
      </w:r>
      <w:r w:rsidR="00E457E6">
        <w:rPr>
          <w:rFonts w:ascii="Arial Narrow" w:eastAsia="Arial Narrow" w:hAnsi="Arial Narrow" w:cstheme="minorHAnsi"/>
          <w:color w:val="000000"/>
          <w:sz w:val="24"/>
          <w:szCs w:val="24"/>
        </w:rPr>
        <w:t xml:space="preserve">of both re-elections. </w:t>
      </w:r>
    </w:p>
    <w:p w14:paraId="3630867F" w14:textId="77777777" w:rsidR="00E457E6" w:rsidRDefault="00E457E6" w:rsidP="006E5EF4">
      <w:pPr>
        <w:pBdr>
          <w:top w:val="nil"/>
          <w:left w:val="nil"/>
          <w:bottom w:val="nil"/>
          <w:right w:val="nil"/>
          <w:between w:val="nil"/>
        </w:pBdr>
        <w:spacing w:after="0" w:line="240" w:lineRule="auto"/>
        <w:ind w:left="720"/>
        <w:rPr>
          <w:rFonts w:ascii="Arial Narrow" w:eastAsia="Arial Narrow" w:hAnsi="Arial Narrow" w:cstheme="minorHAnsi"/>
          <w:color w:val="000000"/>
          <w:sz w:val="24"/>
          <w:szCs w:val="24"/>
        </w:rPr>
      </w:pPr>
    </w:p>
    <w:p w14:paraId="14182C85" w14:textId="3223C8D7" w:rsidR="00240BC1" w:rsidRPr="00E457E6" w:rsidRDefault="000636E0" w:rsidP="006E5EF4">
      <w:pPr>
        <w:numPr>
          <w:ilvl w:val="0"/>
          <w:numId w:val="1"/>
        </w:numPr>
        <w:pBdr>
          <w:top w:val="nil"/>
          <w:left w:val="nil"/>
          <w:bottom w:val="nil"/>
          <w:right w:val="nil"/>
          <w:between w:val="nil"/>
        </w:pBdr>
        <w:spacing w:after="0" w:line="240" w:lineRule="auto"/>
        <w:ind w:left="720"/>
        <w:rPr>
          <w:rFonts w:ascii="Arial Narrow" w:eastAsia="Arial Narrow" w:hAnsi="Arial Narrow" w:cstheme="minorHAnsi"/>
          <w:color w:val="000000"/>
          <w:sz w:val="24"/>
          <w:szCs w:val="24"/>
        </w:rPr>
      </w:pPr>
      <w:r w:rsidRPr="00E457E6">
        <w:rPr>
          <w:rFonts w:ascii="Arial Narrow" w:eastAsia="Arial Narrow" w:hAnsi="Arial Narrow" w:cstheme="minorHAnsi"/>
          <w:b/>
          <w:bCs/>
          <w:sz w:val="24"/>
          <w:szCs w:val="24"/>
        </w:rPr>
        <w:t>Co-option of a Commoner onto the Commission</w:t>
      </w:r>
      <w:r w:rsidR="00E457E6">
        <w:rPr>
          <w:rFonts w:ascii="Arial Narrow" w:eastAsia="Arial Narrow" w:hAnsi="Arial Narrow" w:cstheme="minorHAnsi"/>
          <w:b/>
          <w:bCs/>
          <w:sz w:val="24"/>
          <w:szCs w:val="24"/>
        </w:rPr>
        <w:t>:</w:t>
      </w:r>
      <w:r>
        <w:rPr>
          <w:rFonts w:ascii="Arial Narrow" w:eastAsia="Arial Narrow" w:hAnsi="Arial Narrow" w:cstheme="minorHAnsi"/>
          <w:sz w:val="24"/>
          <w:szCs w:val="24"/>
        </w:rPr>
        <w:t xml:space="preserve"> </w:t>
      </w:r>
      <w:r w:rsidR="00E457E6">
        <w:rPr>
          <w:rFonts w:ascii="Arial Narrow" w:eastAsia="Arial Narrow" w:hAnsi="Arial Narrow" w:cstheme="minorHAnsi"/>
          <w:sz w:val="24"/>
          <w:szCs w:val="24"/>
        </w:rPr>
        <w:t xml:space="preserve"> </w:t>
      </w:r>
      <w:r w:rsidR="00736717">
        <w:rPr>
          <w:rFonts w:ascii="Arial Narrow" w:eastAsia="Arial Narrow" w:hAnsi="Arial Narrow" w:cstheme="minorHAnsi"/>
          <w:sz w:val="24"/>
          <w:szCs w:val="24"/>
        </w:rPr>
        <w:t xml:space="preserve">Sue Ellis proposed </w:t>
      </w:r>
      <w:r>
        <w:rPr>
          <w:rFonts w:ascii="Arial Narrow" w:eastAsia="Arial Narrow" w:hAnsi="Arial Narrow" w:cstheme="minorHAnsi"/>
          <w:sz w:val="24"/>
          <w:szCs w:val="24"/>
        </w:rPr>
        <w:t>Claudia Sievers</w:t>
      </w:r>
      <w:r w:rsidR="00736717">
        <w:rPr>
          <w:rFonts w:ascii="Arial Narrow" w:eastAsia="Arial Narrow" w:hAnsi="Arial Narrow" w:cstheme="minorHAnsi"/>
          <w:sz w:val="24"/>
          <w:szCs w:val="24"/>
        </w:rPr>
        <w:t xml:space="preserve"> </w:t>
      </w:r>
      <w:r w:rsidR="00E457E6">
        <w:rPr>
          <w:rFonts w:ascii="Arial Narrow" w:eastAsia="Arial Narrow" w:hAnsi="Arial Narrow" w:cstheme="minorHAnsi"/>
          <w:sz w:val="24"/>
          <w:szCs w:val="24"/>
        </w:rPr>
        <w:t xml:space="preserve">to </w:t>
      </w:r>
      <w:r w:rsidR="00091C5B">
        <w:rPr>
          <w:rFonts w:ascii="Arial Narrow" w:eastAsia="Arial Narrow" w:hAnsi="Arial Narrow" w:cstheme="minorHAnsi"/>
          <w:sz w:val="24"/>
          <w:szCs w:val="24"/>
        </w:rPr>
        <w:t xml:space="preserve">be </w:t>
      </w:r>
      <w:r w:rsidR="00E457E6">
        <w:rPr>
          <w:rFonts w:ascii="Arial Narrow" w:eastAsia="Arial Narrow" w:hAnsi="Arial Narrow" w:cstheme="minorHAnsi"/>
          <w:sz w:val="24"/>
          <w:szCs w:val="24"/>
        </w:rPr>
        <w:t xml:space="preserve">co-opted onto the commission, </w:t>
      </w:r>
      <w:r w:rsidR="00736717">
        <w:rPr>
          <w:rFonts w:ascii="Arial Narrow" w:eastAsia="Arial Narrow" w:hAnsi="Arial Narrow" w:cstheme="minorHAnsi"/>
          <w:sz w:val="24"/>
          <w:szCs w:val="24"/>
        </w:rPr>
        <w:t xml:space="preserve">Tony Ferguson seconded, </w:t>
      </w:r>
      <w:r w:rsidR="00A62E5F">
        <w:rPr>
          <w:rFonts w:ascii="Arial Narrow" w:eastAsia="Arial Narrow" w:hAnsi="Arial Narrow" w:cstheme="minorHAnsi"/>
          <w:sz w:val="24"/>
          <w:szCs w:val="24"/>
        </w:rPr>
        <w:t xml:space="preserve">with </w:t>
      </w:r>
      <w:r w:rsidR="00736717">
        <w:rPr>
          <w:rFonts w:ascii="Arial Narrow" w:eastAsia="Arial Narrow" w:hAnsi="Arial Narrow" w:cstheme="minorHAnsi"/>
          <w:sz w:val="24"/>
          <w:szCs w:val="24"/>
        </w:rPr>
        <w:t>all in favour</w:t>
      </w:r>
      <w:r w:rsidR="00E457E6">
        <w:rPr>
          <w:rFonts w:ascii="Arial Narrow" w:eastAsia="Arial Narrow" w:hAnsi="Arial Narrow" w:cstheme="minorHAnsi"/>
          <w:sz w:val="24"/>
          <w:szCs w:val="24"/>
        </w:rPr>
        <w:t>. Sue Ellis reported that one other commoner had shown interest which would give 8 commoners</w:t>
      </w:r>
      <w:r w:rsidR="00A62E5F">
        <w:rPr>
          <w:rFonts w:ascii="Arial Narrow" w:eastAsia="Arial Narrow" w:hAnsi="Arial Narrow" w:cstheme="minorHAnsi"/>
          <w:sz w:val="24"/>
          <w:szCs w:val="24"/>
        </w:rPr>
        <w:t xml:space="preserve"> on the Commission. </w:t>
      </w:r>
    </w:p>
    <w:p w14:paraId="48B8E781" w14:textId="77777777" w:rsidR="00E457E6" w:rsidRDefault="00E457E6" w:rsidP="006E5EF4">
      <w:pPr>
        <w:pStyle w:val="ListParagraph"/>
        <w:spacing w:line="240" w:lineRule="auto"/>
        <w:rPr>
          <w:rFonts w:ascii="Arial Narrow" w:eastAsia="Arial Narrow" w:hAnsi="Arial Narrow" w:cstheme="minorHAnsi"/>
          <w:color w:val="000000"/>
          <w:sz w:val="24"/>
          <w:szCs w:val="24"/>
        </w:rPr>
      </w:pPr>
    </w:p>
    <w:p w14:paraId="7E7096E5" w14:textId="3BD8A688" w:rsidR="00240BC1" w:rsidRDefault="00051ADF" w:rsidP="006E5EF4">
      <w:pPr>
        <w:numPr>
          <w:ilvl w:val="0"/>
          <w:numId w:val="1"/>
        </w:numPr>
        <w:pBdr>
          <w:top w:val="nil"/>
          <w:left w:val="nil"/>
          <w:bottom w:val="nil"/>
          <w:right w:val="nil"/>
          <w:between w:val="nil"/>
        </w:pBdr>
        <w:spacing w:after="0" w:line="240" w:lineRule="auto"/>
        <w:ind w:left="720"/>
        <w:rPr>
          <w:rFonts w:ascii="Arial Narrow" w:eastAsia="Arial Narrow" w:hAnsi="Arial Narrow" w:cstheme="minorHAnsi"/>
          <w:color w:val="000000"/>
          <w:sz w:val="24"/>
          <w:szCs w:val="24"/>
        </w:rPr>
      </w:pPr>
      <w:r w:rsidRPr="00E457E6">
        <w:rPr>
          <w:rFonts w:ascii="Arial Narrow" w:eastAsia="Arial Narrow" w:hAnsi="Arial Narrow" w:cstheme="minorHAnsi"/>
          <w:b/>
          <w:bCs/>
          <w:color w:val="000000"/>
          <w:sz w:val="24"/>
          <w:szCs w:val="24"/>
        </w:rPr>
        <w:t>Declaration</w:t>
      </w:r>
      <w:r w:rsidR="000636E0" w:rsidRPr="00E457E6">
        <w:rPr>
          <w:rFonts w:ascii="Arial Narrow" w:eastAsia="Arial Narrow" w:hAnsi="Arial Narrow" w:cstheme="minorHAnsi"/>
          <w:b/>
          <w:bCs/>
          <w:color w:val="000000"/>
          <w:sz w:val="24"/>
          <w:szCs w:val="24"/>
        </w:rPr>
        <w:t>s</w:t>
      </w:r>
      <w:r w:rsidRPr="00E457E6">
        <w:rPr>
          <w:rFonts w:ascii="Arial Narrow" w:eastAsia="Arial Narrow" w:hAnsi="Arial Narrow" w:cstheme="minorHAnsi"/>
          <w:b/>
          <w:bCs/>
          <w:color w:val="000000"/>
          <w:sz w:val="24"/>
          <w:szCs w:val="24"/>
        </w:rPr>
        <w:t xml:space="preserve"> of</w:t>
      </w:r>
      <w:r w:rsidRPr="00AA76F5">
        <w:rPr>
          <w:rFonts w:ascii="Arial Narrow" w:eastAsia="Arial Narrow" w:hAnsi="Arial Narrow" w:cstheme="minorHAnsi"/>
          <w:color w:val="000000"/>
          <w:sz w:val="24"/>
          <w:szCs w:val="24"/>
        </w:rPr>
        <w:t xml:space="preserve"> </w:t>
      </w:r>
      <w:r w:rsidRPr="00E457E6">
        <w:rPr>
          <w:rFonts w:ascii="Arial Narrow" w:eastAsia="Arial Narrow" w:hAnsi="Arial Narrow" w:cstheme="minorHAnsi"/>
          <w:b/>
          <w:bCs/>
          <w:color w:val="000000"/>
          <w:sz w:val="24"/>
          <w:szCs w:val="24"/>
        </w:rPr>
        <w:t>Interest</w:t>
      </w:r>
      <w:r w:rsidR="00E457E6">
        <w:rPr>
          <w:rFonts w:ascii="Arial Narrow" w:eastAsia="Arial Narrow" w:hAnsi="Arial Narrow" w:cstheme="minorHAnsi"/>
          <w:color w:val="000000"/>
          <w:sz w:val="24"/>
          <w:szCs w:val="24"/>
        </w:rPr>
        <w:t xml:space="preserve">: none were raised. </w:t>
      </w:r>
    </w:p>
    <w:p w14:paraId="1791627E" w14:textId="77777777" w:rsidR="006E5EF4" w:rsidRDefault="006E5EF4" w:rsidP="006E5EF4">
      <w:pPr>
        <w:pStyle w:val="ListParagraph"/>
        <w:spacing w:line="240" w:lineRule="auto"/>
        <w:rPr>
          <w:rFonts w:ascii="Arial Narrow" w:eastAsia="Arial Narrow" w:hAnsi="Arial Narrow" w:cstheme="minorHAnsi"/>
          <w:color w:val="000000"/>
          <w:sz w:val="24"/>
          <w:szCs w:val="24"/>
        </w:rPr>
      </w:pPr>
    </w:p>
    <w:p w14:paraId="3ACA2211" w14:textId="2D6DD4C0" w:rsidR="0000083E" w:rsidRDefault="000636E0" w:rsidP="006E5EF4">
      <w:pPr>
        <w:numPr>
          <w:ilvl w:val="0"/>
          <w:numId w:val="1"/>
        </w:numPr>
        <w:pBdr>
          <w:top w:val="nil"/>
          <w:left w:val="nil"/>
          <w:bottom w:val="nil"/>
          <w:right w:val="nil"/>
          <w:between w:val="nil"/>
        </w:pBdr>
        <w:spacing w:after="0" w:line="240" w:lineRule="auto"/>
        <w:ind w:left="720"/>
        <w:rPr>
          <w:rFonts w:ascii="Arial Narrow" w:eastAsia="Arial Narrow" w:hAnsi="Arial Narrow" w:cstheme="minorHAnsi"/>
          <w:b/>
          <w:bCs/>
          <w:color w:val="000000"/>
          <w:sz w:val="24"/>
          <w:szCs w:val="24"/>
        </w:rPr>
      </w:pPr>
      <w:r w:rsidRPr="00E457E6">
        <w:rPr>
          <w:rFonts w:ascii="Arial Narrow" w:eastAsia="Arial Narrow" w:hAnsi="Arial Narrow" w:cstheme="minorHAnsi"/>
          <w:b/>
          <w:bCs/>
          <w:color w:val="000000"/>
          <w:sz w:val="24"/>
          <w:szCs w:val="24"/>
        </w:rPr>
        <w:t>Public Session</w:t>
      </w:r>
      <w:r w:rsidR="00E457E6">
        <w:rPr>
          <w:rFonts w:ascii="Arial Narrow" w:eastAsia="Arial Narrow" w:hAnsi="Arial Narrow" w:cstheme="minorHAnsi"/>
          <w:b/>
          <w:bCs/>
          <w:color w:val="000000"/>
          <w:sz w:val="24"/>
          <w:szCs w:val="24"/>
        </w:rPr>
        <w:t xml:space="preserve">: </w:t>
      </w:r>
      <w:r w:rsidR="00E457E6" w:rsidRPr="00E457E6">
        <w:rPr>
          <w:rFonts w:ascii="Arial Narrow" w:eastAsia="Arial Narrow" w:hAnsi="Arial Narrow" w:cstheme="minorHAnsi"/>
          <w:color w:val="000000"/>
          <w:sz w:val="24"/>
          <w:szCs w:val="24"/>
        </w:rPr>
        <w:t>no public present</w:t>
      </w:r>
      <w:r w:rsidR="00E457E6">
        <w:rPr>
          <w:rFonts w:ascii="Arial Narrow" w:eastAsia="Arial Narrow" w:hAnsi="Arial Narrow" w:cstheme="minorHAnsi"/>
          <w:b/>
          <w:bCs/>
          <w:color w:val="000000"/>
          <w:sz w:val="24"/>
          <w:szCs w:val="24"/>
        </w:rPr>
        <w:t xml:space="preserve">. </w:t>
      </w:r>
    </w:p>
    <w:p w14:paraId="2689FBAF" w14:textId="77777777" w:rsidR="006E5EF4" w:rsidRPr="00E457E6" w:rsidRDefault="006E5EF4" w:rsidP="006E5EF4">
      <w:pPr>
        <w:pBdr>
          <w:top w:val="nil"/>
          <w:left w:val="nil"/>
          <w:bottom w:val="nil"/>
          <w:right w:val="nil"/>
          <w:between w:val="nil"/>
        </w:pBdr>
        <w:spacing w:after="0" w:line="240" w:lineRule="auto"/>
        <w:ind w:left="720"/>
        <w:rPr>
          <w:rFonts w:ascii="Arial Narrow" w:eastAsia="Arial Narrow" w:hAnsi="Arial Narrow" w:cstheme="minorHAnsi"/>
          <w:b/>
          <w:bCs/>
          <w:color w:val="000000"/>
          <w:sz w:val="24"/>
          <w:szCs w:val="24"/>
        </w:rPr>
      </w:pPr>
    </w:p>
    <w:p w14:paraId="01630C3D" w14:textId="4D335E90" w:rsidR="0000083E" w:rsidRDefault="00051ADF" w:rsidP="006E5EF4">
      <w:pPr>
        <w:numPr>
          <w:ilvl w:val="0"/>
          <w:numId w:val="1"/>
        </w:numPr>
        <w:pBdr>
          <w:top w:val="nil"/>
          <w:left w:val="nil"/>
          <w:bottom w:val="nil"/>
          <w:right w:val="nil"/>
          <w:between w:val="nil"/>
        </w:pBdr>
        <w:spacing w:after="0" w:line="240" w:lineRule="auto"/>
        <w:ind w:left="720"/>
        <w:rPr>
          <w:rFonts w:ascii="Arial Narrow" w:eastAsia="Arial Narrow" w:hAnsi="Arial Narrow" w:cstheme="minorHAnsi"/>
          <w:color w:val="000000"/>
          <w:sz w:val="24"/>
          <w:szCs w:val="24"/>
        </w:rPr>
      </w:pPr>
      <w:r w:rsidRPr="00E457E6">
        <w:rPr>
          <w:rFonts w:ascii="Arial Narrow" w:eastAsia="Arial Narrow" w:hAnsi="Arial Narrow" w:cstheme="minorHAnsi"/>
          <w:b/>
          <w:bCs/>
          <w:color w:val="000000"/>
          <w:sz w:val="24"/>
          <w:szCs w:val="24"/>
        </w:rPr>
        <w:t>Minutes of the last meeting</w:t>
      </w:r>
      <w:r w:rsidR="008775BD" w:rsidRPr="00E457E6">
        <w:rPr>
          <w:rFonts w:ascii="Arial Narrow" w:eastAsia="Arial Narrow" w:hAnsi="Arial Narrow" w:cstheme="minorHAnsi"/>
          <w:b/>
          <w:bCs/>
          <w:color w:val="000000"/>
          <w:sz w:val="24"/>
          <w:szCs w:val="24"/>
        </w:rPr>
        <w:t xml:space="preserve"> </w:t>
      </w:r>
      <w:r w:rsidR="000636E0" w:rsidRPr="00E457E6">
        <w:rPr>
          <w:rFonts w:ascii="Arial Narrow" w:eastAsia="Arial Narrow" w:hAnsi="Arial Narrow" w:cstheme="minorHAnsi"/>
          <w:b/>
          <w:bCs/>
          <w:color w:val="000000"/>
          <w:sz w:val="24"/>
          <w:szCs w:val="24"/>
        </w:rPr>
        <w:t>23</w:t>
      </w:r>
      <w:r w:rsidR="000636E0" w:rsidRPr="00E457E6">
        <w:rPr>
          <w:rFonts w:ascii="Arial Narrow" w:eastAsia="Arial Narrow" w:hAnsi="Arial Narrow" w:cstheme="minorHAnsi"/>
          <w:b/>
          <w:bCs/>
          <w:color w:val="000000"/>
          <w:sz w:val="24"/>
          <w:szCs w:val="24"/>
          <w:vertAlign w:val="superscript"/>
        </w:rPr>
        <w:t>rd</w:t>
      </w:r>
      <w:r w:rsidR="000636E0" w:rsidRPr="00E457E6">
        <w:rPr>
          <w:rFonts w:ascii="Arial Narrow" w:eastAsia="Arial Narrow" w:hAnsi="Arial Narrow" w:cstheme="minorHAnsi"/>
          <w:b/>
          <w:bCs/>
          <w:color w:val="000000"/>
          <w:sz w:val="24"/>
          <w:szCs w:val="24"/>
        </w:rPr>
        <w:t xml:space="preserve"> April</w:t>
      </w:r>
      <w:r w:rsidR="00C821E1" w:rsidRPr="00E457E6">
        <w:rPr>
          <w:rFonts w:ascii="Arial Narrow" w:eastAsia="Arial Narrow" w:hAnsi="Arial Narrow" w:cstheme="minorHAnsi"/>
          <w:b/>
          <w:bCs/>
          <w:color w:val="000000"/>
          <w:sz w:val="24"/>
          <w:szCs w:val="24"/>
        </w:rPr>
        <w:t xml:space="preserve"> </w:t>
      </w:r>
      <w:r w:rsidR="006E5EF4" w:rsidRPr="00E457E6">
        <w:rPr>
          <w:rFonts w:ascii="Arial Narrow" w:eastAsia="Arial Narrow" w:hAnsi="Arial Narrow" w:cstheme="minorHAnsi"/>
          <w:b/>
          <w:bCs/>
          <w:color w:val="000000"/>
          <w:sz w:val="24"/>
          <w:szCs w:val="24"/>
        </w:rPr>
        <w:t>2024</w:t>
      </w:r>
      <w:r w:rsidR="006E5EF4">
        <w:rPr>
          <w:rFonts w:ascii="Arial Narrow" w:eastAsia="Arial Narrow" w:hAnsi="Arial Narrow" w:cstheme="minorHAnsi"/>
          <w:b/>
          <w:bCs/>
          <w:color w:val="000000"/>
          <w:sz w:val="24"/>
          <w:szCs w:val="24"/>
        </w:rPr>
        <w:t>:</w:t>
      </w:r>
      <w:r w:rsidR="0000083E" w:rsidRPr="0000083E">
        <w:rPr>
          <w:rFonts w:ascii="Arial Narrow" w:eastAsia="Arial Narrow" w:hAnsi="Arial Narrow" w:cstheme="minorHAnsi"/>
          <w:color w:val="000000"/>
          <w:sz w:val="24"/>
          <w:szCs w:val="24"/>
        </w:rPr>
        <w:t xml:space="preserve"> Some typographical errors </w:t>
      </w:r>
      <w:r w:rsidR="00E457E6" w:rsidRPr="0000083E">
        <w:rPr>
          <w:rFonts w:ascii="Arial Narrow" w:eastAsia="Arial Narrow" w:hAnsi="Arial Narrow" w:cstheme="minorHAnsi"/>
          <w:color w:val="000000"/>
          <w:sz w:val="24"/>
          <w:szCs w:val="24"/>
        </w:rPr>
        <w:t>were</w:t>
      </w:r>
      <w:r w:rsidR="0000083E" w:rsidRPr="0000083E">
        <w:rPr>
          <w:rFonts w:ascii="Arial Narrow" w:eastAsia="Arial Narrow" w:hAnsi="Arial Narrow" w:cstheme="minorHAnsi"/>
          <w:color w:val="000000"/>
          <w:sz w:val="24"/>
          <w:szCs w:val="24"/>
        </w:rPr>
        <w:t xml:space="preserve"> raised which will be corrected. </w:t>
      </w:r>
    </w:p>
    <w:p w14:paraId="77B4ED77" w14:textId="77777777" w:rsidR="00E457E6" w:rsidRPr="0000083E" w:rsidRDefault="00E457E6" w:rsidP="006E5EF4">
      <w:pPr>
        <w:pBdr>
          <w:top w:val="nil"/>
          <w:left w:val="nil"/>
          <w:bottom w:val="nil"/>
          <w:right w:val="nil"/>
          <w:between w:val="nil"/>
        </w:pBdr>
        <w:spacing w:after="0" w:line="240" w:lineRule="auto"/>
        <w:ind w:left="720"/>
        <w:rPr>
          <w:rFonts w:ascii="Arial Narrow" w:eastAsia="Arial Narrow" w:hAnsi="Arial Narrow" w:cstheme="minorHAnsi"/>
          <w:color w:val="000000"/>
          <w:sz w:val="24"/>
          <w:szCs w:val="24"/>
        </w:rPr>
      </w:pPr>
    </w:p>
    <w:p w14:paraId="39C9EB9D" w14:textId="09F4AE28" w:rsidR="00543A61" w:rsidRDefault="00051ADF" w:rsidP="006E5EF4">
      <w:pPr>
        <w:pBdr>
          <w:top w:val="nil"/>
          <w:left w:val="nil"/>
          <w:bottom w:val="nil"/>
          <w:right w:val="nil"/>
          <w:between w:val="nil"/>
        </w:pBdr>
        <w:spacing w:after="0" w:line="240" w:lineRule="auto"/>
        <w:ind w:firstLine="720"/>
        <w:rPr>
          <w:rFonts w:ascii="Arial Narrow" w:eastAsia="Arial Narrow" w:hAnsi="Arial Narrow" w:cstheme="minorHAnsi"/>
          <w:color w:val="000000"/>
          <w:sz w:val="24"/>
          <w:szCs w:val="24"/>
        </w:rPr>
      </w:pPr>
      <w:r w:rsidRPr="004B54AE">
        <w:rPr>
          <w:rFonts w:ascii="Arial Narrow" w:eastAsia="Arial Narrow" w:hAnsi="Arial Narrow" w:cstheme="minorHAnsi"/>
          <w:b/>
          <w:bCs/>
          <w:color w:val="000000"/>
          <w:sz w:val="24"/>
          <w:szCs w:val="24"/>
        </w:rPr>
        <w:t>Matters Arising</w:t>
      </w:r>
      <w:r w:rsidR="00E457E6">
        <w:rPr>
          <w:rFonts w:ascii="Arial Narrow" w:eastAsia="Arial Narrow" w:hAnsi="Arial Narrow" w:cstheme="minorHAnsi"/>
          <w:color w:val="000000"/>
          <w:sz w:val="24"/>
          <w:szCs w:val="24"/>
        </w:rPr>
        <w:t>:</w:t>
      </w:r>
    </w:p>
    <w:p w14:paraId="503D5BD0" w14:textId="271F728A" w:rsidR="0014204F" w:rsidRDefault="000636E0" w:rsidP="006E5EF4">
      <w:pPr>
        <w:pStyle w:val="ListParagraph"/>
        <w:numPr>
          <w:ilvl w:val="0"/>
          <w:numId w:val="9"/>
        </w:numPr>
        <w:pBdr>
          <w:top w:val="nil"/>
          <w:left w:val="nil"/>
          <w:bottom w:val="nil"/>
          <w:right w:val="nil"/>
          <w:between w:val="nil"/>
        </w:pBdr>
        <w:spacing w:after="0" w:line="240" w:lineRule="auto"/>
        <w:rPr>
          <w:rFonts w:ascii="Arial Narrow" w:eastAsia="Arial Narrow" w:hAnsi="Arial Narrow" w:cstheme="minorHAnsi"/>
          <w:color w:val="000000"/>
          <w:sz w:val="24"/>
          <w:szCs w:val="24"/>
        </w:rPr>
      </w:pPr>
      <w:r w:rsidRPr="006E5EF4">
        <w:rPr>
          <w:rFonts w:ascii="Arial Narrow" w:eastAsia="Arial Narrow" w:hAnsi="Arial Narrow" w:cstheme="minorHAnsi"/>
          <w:b/>
          <w:bCs/>
          <w:color w:val="000000"/>
          <w:sz w:val="24"/>
          <w:szCs w:val="24"/>
        </w:rPr>
        <w:t>Election outcome</w:t>
      </w:r>
      <w:r w:rsidR="00736717">
        <w:rPr>
          <w:rFonts w:ascii="Arial Narrow" w:eastAsia="Arial Narrow" w:hAnsi="Arial Narrow" w:cstheme="minorHAnsi"/>
          <w:color w:val="000000"/>
          <w:sz w:val="24"/>
          <w:szCs w:val="24"/>
        </w:rPr>
        <w:t>.</w:t>
      </w:r>
      <w:r w:rsidR="00CF127E">
        <w:rPr>
          <w:rFonts w:ascii="Arial Narrow" w:eastAsia="Arial Narrow" w:hAnsi="Arial Narrow" w:cstheme="minorHAnsi"/>
          <w:color w:val="000000"/>
          <w:sz w:val="24"/>
          <w:szCs w:val="24"/>
        </w:rPr>
        <w:t xml:space="preserve"> </w:t>
      </w:r>
      <w:r w:rsidR="00E457E6">
        <w:rPr>
          <w:rFonts w:ascii="Arial Narrow" w:eastAsia="Arial Narrow" w:hAnsi="Arial Narrow" w:cstheme="minorHAnsi"/>
          <w:color w:val="000000"/>
          <w:sz w:val="24"/>
          <w:szCs w:val="24"/>
        </w:rPr>
        <w:t>John Thorogood and Mich</w:t>
      </w:r>
      <w:r w:rsidR="006E5EF4">
        <w:rPr>
          <w:rFonts w:ascii="Arial Narrow" w:eastAsia="Arial Narrow" w:hAnsi="Arial Narrow" w:cstheme="minorHAnsi"/>
          <w:color w:val="000000"/>
          <w:sz w:val="24"/>
          <w:szCs w:val="24"/>
        </w:rPr>
        <w:t xml:space="preserve">ael </w:t>
      </w:r>
      <w:r w:rsidR="00E457E6">
        <w:rPr>
          <w:rFonts w:ascii="Arial Narrow" w:eastAsia="Arial Narrow" w:hAnsi="Arial Narrow" w:cstheme="minorHAnsi"/>
          <w:color w:val="000000"/>
          <w:sz w:val="24"/>
          <w:szCs w:val="24"/>
        </w:rPr>
        <w:t xml:space="preserve">Williams </w:t>
      </w:r>
      <w:r w:rsidR="006E5EF4">
        <w:rPr>
          <w:rFonts w:ascii="Arial Narrow" w:eastAsia="Arial Narrow" w:hAnsi="Arial Narrow" w:cstheme="minorHAnsi"/>
          <w:color w:val="000000"/>
          <w:sz w:val="24"/>
          <w:szCs w:val="24"/>
        </w:rPr>
        <w:t xml:space="preserve">had </w:t>
      </w:r>
      <w:r w:rsidR="00E457E6">
        <w:rPr>
          <w:rFonts w:ascii="Arial Narrow" w:eastAsia="Arial Narrow" w:hAnsi="Arial Narrow" w:cstheme="minorHAnsi"/>
          <w:color w:val="000000"/>
          <w:sz w:val="24"/>
          <w:szCs w:val="24"/>
        </w:rPr>
        <w:t>both stood down. Thanks were given to both for the</w:t>
      </w:r>
      <w:r w:rsidR="00A62E5F">
        <w:rPr>
          <w:rFonts w:ascii="Arial Narrow" w:eastAsia="Arial Narrow" w:hAnsi="Arial Narrow" w:cstheme="minorHAnsi"/>
          <w:color w:val="000000"/>
          <w:sz w:val="24"/>
          <w:szCs w:val="24"/>
        </w:rPr>
        <w:t>ir</w:t>
      </w:r>
      <w:r w:rsidR="00E457E6">
        <w:rPr>
          <w:rFonts w:ascii="Arial Narrow" w:eastAsia="Arial Narrow" w:hAnsi="Arial Narrow" w:cstheme="minorHAnsi"/>
          <w:color w:val="000000"/>
          <w:sz w:val="24"/>
          <w:szCs w:val="24"/>
        </w:rPr>
        <w:t xml:space="preserve"> work</w:t>
      </w:r>
      <w:r w:rsidR="00542867">
        <w:rPr>
          <w:rFonts w:ascii="Arial Narrow" w:eastAsia="Arial Narrow" w:hAnsi="Arial Narrow" w:cstheme="minorHAnsi"/>
          <w:color w:val="000000"/>
          <w:sz w:val="24"/>
          <w:szCs w:val="24"/>
        </w:rPr>
        <w:t xml:space="preserve"> and support to the Commission.</w:t>
      </w:r>
      <w:r w:rsidR="00E457E6">
        <w:rPr>
          <w:rFonts w:ascii="Arial Narrow" w:eastAsia="Arial Narrow" w:hAnsi="Arial Narrow" w:cstheme="minorHAnsi"/>
          <w:color w:val="000000"/>
          <w:sz w:val="24"/>
          <w:szCs w:val="24"/>
        </w:rPr>
        <w:t xml:space="preserve"> No </w:t>
      </w:r>
      <w:r w:rsidR="006E5EF4">
        <w:rPr>
          <w:rFonts w:ascii="Arial Narrow" w:eastAsia="Arial Narrow" w:hAnsi="Arial Narrow" w:cstheme="minorHAnsi"/>
          <w:color w:val="000000"/>
          <w:sz w:val="24"/>
          <w:szCs w:val="24"/>
        </w:rPr>
        <w:t xml:space="preserve">election </w:t>
      </w:r>
      <w:r w:rsidR="00E457E6">
        <w:rPr>
          <w:rFonts w:ascii="Arial Narrow" w:eastAsia="Arial Narrow" w:hAnsi="Arial Narrow" w:cstheme="minorHAnsi"/>
          <w:color w:val="000000"/>
          <w:sz w:val="24"/>
          <w:szCs w:val="24"/>
        </w:rPr>
        <w:t>vote was needed as</w:t>
      </w:r>
      <w:r w:rsidR="006E5EF4">
        <w:rPr>
          <w:rFonts w:ascii="Arial Narrow" w:eastAsia="Arial Narrow" w:hAnsi="Arial Narrow" w:cstheme="minorHAnsi"/>
          <w:color w:val="000000"/>
          <w:sz w:val="24"/>
          <w:szCs w:val="24"/>
        </w:rPr>
        <w:t xml:space="preserve"> </w:t>
      </w:r>
      <w:r w:rsidR="00E457E6">
        <w:rPr>
          <w:rFonts w:ascii="Arial Narrow" w:eastAsia="Arial Narrow" w:hAnsi="Arial Narrow" w:cstheme="minorHAnsi"/>
          <w:color w:val="000000"/>
          <w:sz w:val="24"/>
          <w:szCs w:val="24"/>
        </w:rPr>
        <w:t xml:space="preserve">10 </w:t>
      </w:r>
      <w:r w:rsidR="006E5EF4">
        <w:rPr>
          <w:rFonts w:ascii="Arial Narrow" w:eastAsia="Arial Narrow" w:hAnsi="Arial Narrow" w:cstheme="minorHAnsi"/>
          <w:color w:val="000000"/>
          <w:sz w:val="24"/>
          <w:szCs w:val="24"/>
        </w:rPr>
        <w:t xml:space="preserve">+ </w:t>
      </w:r>
      <w:r w:rsidR="00E457E6">
        <w:rPr>
          <w:rFonts w:ascii="Arial Narrow" w:eastAsia="Arial Narrow" w:hAnsi="Arial Narrow" w:cstheme="minorHAnsi"/>
          <w:color w:val="000000"/>
          <w:sz w:val="24"/>
          <w:szCs w:val="24"/>
        </w:rPr>
        <w:t xml:space="preserve">people </w:t>
      </w:r>
      <w:r w:rsidR="006E5EF4">
        <w:rPr>
          <w:rFonts w:ascii="Arial Narrow" w:eastAsia="Arial Narrow" w:hAnsi="Arial Narrow" w:cstheme="minorHAnsi"/>
          <w:color w:val="000000"/>
          <w:sz w:val="24"/>
          <w:szCs w:val="24"/>
        </w:rPr>
        <w:t xml:space="preserve">had not </w:t>
      </w:r>
      <w:r w:rsidR="00E457E6">
        <w:rPr>
          <w:rFonts w:ascii="Arial Narrow" w:eastAsia="Arial Narrow" w:hAnsi="Arial Narrow" w:cstheme="minorHAnsi"/>
          <w:color w:val="000000"/>
          <w:sz w:val="24"/>
          <w:szCs w:val="24"/>
        </w:rPr>
        <w:t>express</w:t>
      </w:r>
      <w:r w:rsidR="006E5EF4">
        <w:rPr>
          <w:rFonts w:ascii="Arial Narrow" w:eastAsia="Arial Narrow" w:hAnsi="Arial Narrow" w:cstheme="minorHAnsi"/>
          <w:color w:val="000000"/>
          <w:sz w:val="24"/>
          <w:szCs w:val="24"/>
        </w:rPr>
        <w:t>ed</w:t>
      </w:r>
      <w:r w:rsidR="00E457E6">
        <w:rPr>
          <w:rFonts w:ascii="Arial Narrow" w:eastAsia="Arial Narrow" w:hAnsi="Arial Narrow" w:cstheme="minorHAnsi"/>
          <w:color w:val="000000"/>
          <w:sz w:val="24"/>
          <w:szCs w:val="24"/>
        </w:rPr>
        <w:t xml:space="preserve"> an interest in joining the </w:t>
      </w:r>
      <w:r w:rsidR="00A62E5F">
        <w:rPr>
          <w:rFonts w:ascii="Arial Narrow" w:eastAsia="Arial Narrow" w:hAnsi="Arial Narrow" w:cstheme="minorHAnsi"/>
          <w:color w:val="000000"/>
          <w:sz w:val="24"/>
          <w:szCs w:val="24"/>
        </w:rPr>
        <w:t>C</w:t>
      </w:r>
      <w:r w:rsidR="00E457E6">
        <w:rPr>
          <w:rFonts w:ascii="Arial Narrow" w:eastAsia="Arial Narrow" w:hAnsi="Arial Narrow" w:cstheme="minorHAnsi"/>
          <w:color w:val="000000"/>
          <w:sz w:val="24"/>
          <w:szCs w:val="24"/>
        </w:rPr>
        <w:t xml:space="preserve">ommission. </w:t>
      </w:r>
      <w:r w:rsidR="00736717">
        <w:rPr>
          <w:rFonts w:ascii="Arial Narrow" w:eastAsia="Arial Narrow" w:hAnsi="Arial Narrow" w:cstheme="minorHAnsi"/>
          <w:color w:val="000000"/>
          <w:sz w:val="24"/>
          <w:szCs w:val="24"/>
        </w:rPr>
        <w:t xml:space="preserve">The next GCCC election will </w:t>
      </w:r>
      <w:r w:rsidR="006E5EF4">
        <w:rPr>
          <w:rFonts w:ascii="Arial Narrow" w:eastAsia="Arial Narrow" w:hAnsi="Arial Narrow" w:cstheme="minorHAnsi"/>
          <w:color w:val="000000"/>
          <w:sz w:val="24"/>
          <w:szCs w:val="24"/>
        </w:rPr>
        <w:t xml:space="preserve">now </w:t>
      </w:r>
      <w:r w:rsidR="00736717">
        <w:rPr>
          <w:rFonts w:ascii="Arial Narrow" w:eastAsia="Arial Narrow" w:hAnsi="Arial Narrow" w:cstheme="minorHAnsi"/>
          <w:color w:val="000000"/>
          <w:sz w:val="24"/>
          <w:szCs w:val="24"/>
        </w:rPr>
        <w:t xml:space="preserve">be </w:t>
      </w:r>
      <w:r w:rsidR="006E5EF4">
        <w:rPr>
          <w:rFonts w:ascii="Arial Narrow" w:eastAsia="Arial Narrow" w:hAnsi="Arial Narrow" w:cstheme="minorHAnsi"/>
          <w:color w:val="000000"/>
          <w:sz w:val="24"/>
          <w:szCs w:val="24"/>
        </w:rPr>
        <w:t xml:space="preserve">in </w:t>
      </w:r>
      <w:r w:rsidR="00736717">
        <w:rPr>
          <w:rFonts w:ascii="Arial Narrow" w:eastAsia="Arial Narrow" w:hAnsi="Arial Narrow" w:cstheme="minorHAnsi"/>
          <w:color w:val="000000"/>
          <w:sz w:val="24"/>
          <w:szCs w:val="24"/>
        </w:rPr>
        <w:t xml:space="preserve">2027. </w:t>
      </w:r>
    </w:p>
    <w:p w14:paraId="5FEDCB27" w14:textId="7D75FF5D" w:rsidR="006E5EF4" w:rsidRPr="006E5EF4" w:rsidRDefault="006E5EF4" w:rsidP="006E5EF4">
      <w:pPr>
        <w:pBdr>
          <w:top w:val="nil"/>
          <w:left w:val="nil"/>
          <w:bottom w:val="nil"/>
          <w:right w:val="nil"/>
          <w:between w:val="nil"/>
        </w:pBdr>
        <w:spacing w:after="0" w:line="288" w:lineRule="auto"/>
        <w:ind w:left="720"/>
        <w:rPr>
          <w:rFonts w:ascii="Arial Narrow" w:eastAsia="Arial Narrow" w:hAnsi="Arial Narrow" w:cstheme="minorHAnsi"/>
          <w:color w:val="000000"/>
          <w:sz w:val="24"/>
          <w:szCs w:val="24"/>
        </w:rPr>
      </w:pPr>
    </w:p>
    <w:p w14:paraId="0AA2116F" w14:textId="7F6893E9" w:rsidR="0000083E" w:rsidRDefault="0000083E" w:rsidP="00FE72CA">
      <w:pPr>
        <w:pStyle w:val="ListParagraph"/>
        <w:numPr>
          <w:ilvl w:val="0"/>
          <w:numId w:val="9"/>
        </w:numPr>
        <w:pBdr>
          <w:top w:val="nil"/>
          <w:left w:val="nil"/>
          <w:bottom w:val="nil"/>
          <w:right w:val="nil"/>
          <w:between w:val="nil"/>
        </w:pBdr>
        <w:spacing w:after="0" w:line="288" w:lineRule="auto"/>
        <w:rPr>
          <w:rFonts w:ascii="Arial Narrow" w:eastAsia="Arial Narrow" w:hAnsi="Arial Narrow" w:cstheme="minorHAnsi"/>
          <w:color w:val="000000"/>
          <w:sz w:val="24"/>
          <w:szCs w:val="24"/>
        </w:rPr>
      </w:pPr>
      <w:r w:rsidRPr="006E5EF4">
        <w:rPr>
          <w:rFonts w:ascii="Arial Narrow" w:eastAsia="Arial Narrow" w:hAnsi="Arial Narrow" w:cstheme="minorHAnsi"/>
          <w:b/>
          <w:bCs/>
          <w:color w:val="000000"/>
          <w:sz w:val="24"/>
          <w:szCs w:val="24"/>
        </w:rPr>
        <w:lastRenderedPageBreak/>
        <w:t>Dogs on the Common</w:t>
      </w:r>
      <w:r>
        <w:rPr>
          <w:rFonts w:ascii="Arial Narrow" w:eastAsia="Arial Narrow" w:hAnsi="Arial Narrow" w:cstheme="minorHAnsi"/>
          <w:color w:val="000000"/>
          <w:sz w:val="24"/>
          <w:szCs w:val="24"/>
        </w:rPr>
        <w:t xml:space="preserve">, BBOWT were working with volunteers </w:t>
      </w:r>
      <w:r w:rsidR="00E457E6">
        <w:rPr>
          <w:rFonts w:ascii="Arial Narrow" w:eastAsia="Arial Narrow" w:hAnsi="Arial Narrow" w:cstheme="minorHAnsi"/>
          <w:color w:val="000000"/>
          <w:sz w:val="24"/>
          <w:szCs w:val="24"/>
        </w:rPr>
        <w:t>talking to dog walkers</w:t>
      </w:r>
      <w:r w:rsidR="00B246B7">
        <w:rPr>
          <w:rFonts w:ascii="Arial Narrow" w:eastAsia="Arial Narrow" w:hAnsi="Arial Narrow" w:cstheme="minorHAnsi"/>
          <w:color w:val="000000"/>
          <w:sz w:val="24"/>
          <w:szCs w:val="24"/>
        </w:rPr>
        <w:t xml:space="preserve"> and trying to find the right person to take this role on to engage with dog walkers regarding  controlling their dogs on the common. </w:t>
      </w:r>
    </w:p>
    <w:p w14:paraId="030BEB59" w14:textId="06465F65" w:rsidR="00E457E6" w:rsidRPr="00E457E6" w:rsidRDefault="004B54AE" w:rsidP="002930E8">
      <w:pPr>
        <w:pStyle w:val="ListParagraph"/>
        <w:numPr>
          <w:ilvl w:val="0"/>
          <w:numId w:val="9"/>
        </w:numPr>
        <w:pBdr>
          <w:top w:val="nil"/>
          <w:left w:val="nil"/>
          <w:bottom w:val="nil"/>
          <w:right w:val="nil"/>
          <w:between w:val="nil"/>
        </w:pBdr>
        <w:spacing w:after="0" w:line="288" w:lineRule="auto"/>
        <w:rPr>
          <w:rFonts w:ascii="Arial Narrow" w:eastAsia="Arial Narrow" w:hAnsi="Arial Narrow" w:cstheme="minorHAnsi"/>
          <w:color w:val="000000"/>
          <w:sz w:val="24"/>
          <w:szCs w:val="24"/>
        </w:rPr>
      </w:pPr>
      <w:r w:rsidRPr="006E5EF4">
        <w:rPr>
          <w:rFonts w:ascii="Arial Narrow" w:eastAsia="Times New Roman" w:hAnsi="Arial Narrow"/>
          <w:b/>
          <w:bCs/>
          <w:sz w:val="24"/>
          <w:szCs w:val="24"/>
        </w:rPr>
        <w:t>Beating of the Bounds</w:t>
      </w:r>
      <w:r w:rsidR="0017289F">
        <w:rPr>
          <w:rFonts w:ascii="Arial Narrow" w:eastAsia="Times New Roman" w:hAnsi="Arial Narrow"/>
          <w:sz w:val="24"/>
          <w:szCs w:val="24"/>
        </w:rPr>
        <w:t xml:space="preserve"> will be on Sunday 13</w:t>
      </w:r>
      <w:bookmarkStart w:id="1" w:name="_GoBack"/>
      <w:bookmarkEnd w:id="1"/>
      <w:r w:rsidRPr="00E457E6">
        <w:rPr>
          <w:rFonts w:ascii="Arial Narrow" w:eastAsia="Times New Roman" w:hAnsi="Arial Narrow"/>
          <w:sz w:val="24"/>
          <w:szCs w:val="24"/>
          <w:vertAlign w:val="superscript"/>
        </w:rPr>
        <w:t>th</w:t>
      </w:r>
      <w:r w:rsidRPr="00E457E6">
        <w:rPr>
          <w:rFonts w:ascii="Arial Narrow" w:eastAsia="Times New Roman" w:hAnsi="Arial Narrow"/>
          <w:sz w:val="24"/>
          <w:szCs w:val="24"/>
        </w:rPr>
        <w:t xml:space="preserve"> October 2024. </w:t>
      </w:r>
      <w:r w:rsidR="006E5EF4" w:rsidRPr="00E457E6">
        <w:rPr>
          <w:rFonts w:ascii="Arial Narrow" w:eastAsia="Times New Roman" w:hAnsi="Arial Narrow"/>
          <w:sz w:val="24"/>
          <w:szCs w:val="24"/>
        </w:rPr>
        <w:t>Liaisons</w:t>
      </w:r>
      <w:r w:rsidRPr="00E457E6">
        <w:rPr>
          <w:rFonts w:ascii="Arial Narrow" w:eastAsia="Times New Roman" w:hAnsi="Arial Narrow"/>
          <w:sz w:val="24"/>
          <w:szCs w:val="24"/>
        </w:rPr>
        <w:t xml:space="preserve"> with Thatcham Town Council Festival</w:t>
      </w:r>
      <w:r w:rsidR="00E457E6" w:rsidRPr="00E457E6">
        <w:rPr>
          <w:rFonts w:ascii="Arial Narrow" w:eastAsia="Times New Roman" w:hAnsi="Arial Narrow"/>
          <w:sz w:val="24"/>
          <w:szCs w:val="24"/>
        </w:rPr>
        <w:t xml:space="preserve"> is required to try and promote the event as much as possible.</w:t>
      </w:r>
      <w:r w:rsidRPr="00E457E6">
        <w:rPr>
          <w:rFonts w:ascii="Arial Narrow" w:eastAsia="Times New Roman" w:hAnsi="Arial Narrow"/>
          <w:sz w:val="24"/>
          <w:szCs w:val="24"/>
        </w:rPr>
        <w:t xml:space="preserve">  </w:t>
      </w:r>
    </w:p>
    <w:p w14:paraId="02D1727B" w14:textId="77777777" w:rsidR="00E457E6" w:rsidRDefault="00E457E6" w:rsidP="00E457E6">
      <w:pPr>
        <w:pStyle w:val="ListParagraph"/>
        <w:pBdr>
          <w:top w:val="nil"/>
          <w:left w:val="nil"/>
          <w:bottom w:val="nil"/>
          <w:right w:val="nil"/>
          <w:between w:val="nil"/>
        </w:pBdr>
        <w:spacing w:after="0" w:line="288" w:lineRule="auto"/>
        <w:ind w:left="1440"/>
        <w:rPr>
          <w:rFonts w:ascii="Arial Narrow" w:eastAsia="Times New Roman" w:hAnsi="Arial Narrow"/>
          <w:sz w:val="24"/>
          <w:szCs w:val="24"/>
        </w:rPr>
      </w:pPr>
      <w:r w:rsidRPr="00E457E6">
        <w:rPr>
          <w:rFonts w:ascii="Arial Narrow" w:eastAsia="Times New Roman" w:hAnsi="Arial Narrow"/>
          <w:b/>
          <w:bCs/>
          <w:sz w:val="24"/>
          <w:szCs w:val="24"/>
        </w:rPr>
        <w:t>Action</w:t>
      </w:r>
      <w:r w:rsidRPr="00E457E6">
        <w:rPr>
          <w:rFonts w:ascii="Arial Narrow" w:eastAsia="Times New Roman" w:hAnsi="Arial Narrow"/>
          <w:sz w:val="24"/>
          <w:szCs w:val="24"/>
        </w:rPr>
        <w:t xml:space="preserve">: Sue Ellis and Clerk to add to the Greenham and Commission websites. </w:t>
      </w:r>
    </w:p>
    <w:p w14:paraId="279AFE0A" w14:textId="6DF59E93" w:rsidR="007B5F3F" w:rsidRDefault="00E457E6" w:rsidP="00E457E6">
      <w:pPr>
        <w:pStyle w:val="ListParagraph"/>
        <w:pBdr>
          <w:top w:val="nil"/>
          <w:left w:val="nil"/>
          <w:bottom w:val="nil"/>
          <w:right w:val="nil"/>
          <w:between w:val="nil"/>
        </w:pBdr>
        <w:spacing w:after="0" w:line="288" w:lineRule="auto"/>
        <w:ind w:left="1440"/>
        <w:rPr>
          <w:rFonts w:ascii="Arial Narrow" w:eastAsia="Times New Roman" w:hAnsi="Arial Narrow"/>
          <w:sz w:val="24"/>
          <w:szCs w:val="24"/>
        </w:rPr>
      </w:pPr>
      <w:r>
        <w:rPr>
          <w:rFonts w:ascii="Arial Narrow" w:eastAsia="Times New Roman" w:hAnsi="Arial Narrow"/>
          <w:sz w:val="24"/>
          <w:szCs w:val="24"/>
        </w:rPr>
        <w:t xml:space="preserve">Ken Neal and Simon Pike to promote with TTC Festival event. </w:t>
      </w:r>
    </w:p>
    <w:p w14:paraId="3190D0AB" w14:textId="77777777" w:rsidR="006E5EF4" w:rsidRPr="00E457E6" w:rsidRDefault="006E5EF4" w:rsidP="00E457E6">
      <w:pPr>
        <w:pStyle w:val="ListParagraph"/>
        <w:pBdr>
          <w:top w:val="nil"/>
          <w:left w:val="nil"/>
          <w:bottom w:val="nil"/>
          <w:right w:val="nil"/>
          <w:between w:val="nil"/>
        </w:pBdr>
        <w:spacing w:after="0" w:line="288" w:lineRule="auto"/>
        <w:ind w:left="1440"/>
        <w:rPr>
          <w:rFonts w:ascii="Arial Narrow" w:eastAsia="Arial Narrow" w:hAnsi="Arial Narrow" w:cstheme="minorHAnsi"/>
          <w:color w:val="000000"/>
          <w:sz w:val="24"/>
          <w:szCs w:val="24"/>
        </w:rPr>
      </w:pPr>
    </w:p>
    <w:p w14:paraId="7E2DBECB" w14:textId="271A8753" w:rsidR="00051ADF" w:rsidRDefault="00051ADF" w:rsidP="00E457E6">
      <w:pPr>
        <w:pBdr>
          <w:top w:val="nil"/>
          <w:left w:val="nil"/>
          <w:bottom w:val="nil"/>
          <w:right w:val="nil"/>
          <w:between w:val="nil"/>
        </w:pBdr>
        <w:spacing w:after="0" w:line="288" w:lineRule="auto"/>
        <w:jc w:val="center"/>
        <w:rPr>
          <w:rFonts w:ascii="Arial Narrow" w:eastAsia="Arial Narrow" w:hAnsi="Arial Narrow" w:cstheme="minorHAnsi"/>
          <w:b/>
          <w:color w:val="000000"/>
          <w:sz w:val="24"/>
          <w:szCs w:val="24"/>
          <w:u w:val="single"/>
        </w:rPr>
      </w:pPr>
      <w:r w:rsidRPr="00AA76F5">
        <w:rPr>
          <w:rFonts w:ascii="Arial Narrow" w:eastAsia="Arial Narrow" w:hAnsi="Arial Narrow" w:cstheme="minorHAnsi"/>
          <w:b/>
          <w:color w:val="000000"/>
          <w:sz w:val="24"/>
          <w:szCs w:val="24"/>
          <w:u w:val="single"/>
        </w:rPr>
        <w:t>Matters for Decision and presentation</w:t>
      </w:r>
    </w:p>
    <w:p w14:paraId="6B914E85" w14:textId="77777777" w:rsidR="00E457E6" w:rsidRPr="00AA76F5" w:rsidRDefault="00E457E6" w:rsidP="00E457E6">
      <w:pPr>
        <w:pBdr>
          <w:top w:val="nil"/>
          <w:left w:val="nil"/>
          <w:bottom w:val="nil"/>
          <w:right w:val="nil"/>
          <w:between w:val="nil"/>
        </w:pBdr>
        <w:spacing w:after="0" w:line="288" w:lineRule="auto"/>
        <w:jc w:val="center"/>
        <w:rPr>
          <w:rFonts w:ascii="Arial Narrow" w:eastAsia="Arial Narrow" w:hAnsi="Arial Narrow" w:cstheme="minorHAnsi"/>
          <w:b/>
          <w:color w:val="000000"/>
          <w:sz w:val="24"/>
          <w:szCs w:val="24"/>
          <w:u w:val="single"/>
        </w:rPr>
      </w:pPr>
    </w:p>
    <w:p w14:paraId="26900480" w14:textId="7E095EAA" w:rsidR="00FE72CA" w:rsidRPr="0000083E" w:rsidRDefault="00FE72CA" w:rsidP="00543A61">
      <w:pPr>
        <w:numPr>
          <w:ilvl w:val="0"/>
          <w:numId w:val="1"/>
        </w:numPr>
        <w:pBdr>
          <w:top w:val="nil"/>
          <w:left w:val="nil"/>
          <w:bottom w:val="nil"/>
          <w:right w:val="nil"/>
          <w:between w:val="nil"/>
        </w:pBdr>
        <w:spacing w:after="0" w:line="288" w:lineRule="auto"/>
        <w:ind w:left="720"/>
        <w:rPr>
          <w:rFonts w:ascii="Arial Narrow" w:eastAsia="Times New Roman" w:hAnsi="Arial Narrow"/>
          <w:b/>
          <w:bCs/>
          <w:sz w:val="24"/>
          <w:szCs w:val="24"/>
        </w:rPr>
      </w:pPr>
      <w:r w:rsidRPr="0000083E">
        <w:rPr>
          <w:rFonts w:ascii="Arial Narrow" w:eastAsia="Times New Roman" w:hAnsi="Arial Narrow"/>
          <w:b/>
          <w:bCs/>
          <w:sz w:val="24"/>
          <w:szCs w:val="24"/>
        </w:rPr>
        <w:t>Governance and other Committee roles</w:t>
      </w:r>
    </w:p>
    <w:p w14:paraId="79F3DAD4" w14:textId="77777777" w:rsidR="00CF127E" w:rsidRPr="00DF0D2D" w:rsidRDefault="00CF127E" w:rsidP="00CF127E">
      <w:pPr>
        <w:pBdr>
          <w:top w:val="nil"/>
          <w:left w:val="nil"/>
          <w:bottom w:val="nil"/>
          <w:right w:val="nil"/>
          <w:between w:val="nil"/>
        </w:pBdr>
        <w:spacing w:after="0" w:line="288" w:lineRule="auto"/>
        <w:ind w:left="720"/>
        <w:rPr>
          <w:rFonts w:ascii="Arial Narrow" w:eastAsia="Times New Roman" w:hAnsi="Arial Narrow"/>
          <w:sz w:val="24"/>
          <w:szCs w:val="24"/>
          <w:u w:val="single"/>
        </w:rPr>
      </w:pPr>
      <w:r w:rsidRPr="00DF0D2D">
        <w:rPr>
          <w:rFonts w:ascii="Arial Narrow" w:eastAsia="Times New Roman" w:hAnsi="Arial Narrow"/>
          <w:sz w:val="24"/>
          <w:szCs w:val="24"/>
          <w:u w:val="single"/>
        </w:rPr>
        <w:t>Planning sub-committee</w:t>
      </w:r>
    </w:p>
    <w:p w14:paraId="13EB2A90" w14:textId="693F6BC8" w:rsidR="006E5EF4" w:rsidRDefault="00CF127E" w:rsidP="00CF127E">
      <w:pPr>
        <w:pBdr>
          <w:top w:val="nil"/>
          <w:left w:val="nil"/>
          <w:bottom w:val="nil"/>
          <w:right w:val="nil"/>
          <w:between w:val="nil"/>
        </w:pBdr>
        <w:spacing w:after="0" w:line="288" w:lineRule="auto"/>
        <w:ind w:left="720"/>
        <w:rPr>
          <w:rFonts w:ascii="Arial Narrow" w:eastAsia="Times New Roman" w:hAnsi="Arial Narrow"/>
          <w:sz w:val="24"/>
          <w:szCs w:val="24"/>
        </w:rPr>
      </w:pPr>
      <w:r>
        <w:rPr>
          <w:rFonts w:ascii="Arial Narrow" w:eastAsia="Times New Roman" w:hAnsi="Arial Narrow"/>
          <w:sz w:val="24"/>
          <w:szCs w:val="24"/>
        </w:rPr>
        <w:t xml:space="preserve">Simon Pike reported that he was still investigating Hugo-Fox </w:t>
      </w:r>
      <w:r w:rsidR="006E5EF4">
        <w:rPr>
          <w:rFonts w:ascii="Arial Narrow" w:eastAsia="Times New Roman" w:hAnsi="Arial Narrow"/>
          <w:sz w:val="24"/>
          <w:szCs w:val="24"/>
        </w:rPr>
        <w:t xml:space="preserve">planning platform </w:t>
      </w:r>
      <w:r>
        <w:rPr>
          <w:rFonts w:ascii="Arial Narrow" w:eastAsia="Times New Roman" w:hAnsi="Arial Narrow"/>
          <w:sz w:val="24"/>
          <w:szCs w:val="24"/>
        </w:rPr>
        <w:t xml:space="preserve">regarding identifying planning applications </w:t>
      </w:r>
      <w:r w:rsidR="006E5EF4">
        <w:rPr>
          <w:rFonts w:ascii="Arial Narrow" w:eastAsia="Times New Roman" w:hAnsi="Arial Narrow"/>
          <w:sz w:val="24"/>
          <w:szCs w:val="24"/>
        </w:rPr>
        <w:t>on</w:t>
      </w:r>
      <w:r>
        <w:rPr>
          <w:rFonts w:ascii="Arial Narrow" w:eastAsia="Times New Roman" w:hAnsi="Arial Narrow"/>
          <w:sz w:val="24"/>
          <w:szCs w:val="24"/>
        </w:rPr>
        <w:t xml:space="preserve"> the commons. Thatcham Town and Greenham Parish Councils will raise application notifications that are received that impact the commons and will alert the Commission Sub-Committee members. </w:t>
      </w:r>
    </w:p>
    <w:p w14:paraId="38455970" w14:textId="4DEF08A9" w:rsidR="006E5EF4" w:rsidRDefault="006E5EF4" w:rsidP="00CF127E">
      <w:pPr>
        <w:pBdr>
          <w:top w:val="nil"/>
          <w:left w:val="nil"/>
          <w:bottom w:val="nil"/>
          <w:right w:val="nil"/>
          <w:between w:val="nil"/>
        </w:pBdr>
        <w:spacing w:after="0" w:line="288" w:lineRule="auto"/>
        <w:ind w:left="720"/>
        <w:rPr>
          <w:rFonts w:ascii="Arial Narrow" w:eastAsia="Times New Roman" w:hAnsi="Arial Narrow"/>
          <w:sz w:val="24"/>
          <w:szCs w:val="24"/>
        </w:rPr>
      </w:pPr>
      <w:r>
        <w:rPr>
          <w:rFonts w:ascii="Arial Narrow" w:eastAsia="Times New Roman" w:hAnsi="Arial Narrow"/>
          <w:sz w:val="24"/>
          <w:szCs w:val="24"/>
        </w:rPr>
        <w:t xml:space="preserve">It was suggested that </w:t>
      </w:r>
      <w:r w:rsidR="00CF127E">
        <w:rPr>
          <w:rFonts w:ascii="Arial Narrow" w:eastAsia="Times New Roman" w:hAnsi="Arial Narrow"/>
          <w:sz w:val="24"/>
          <w:szCs w:val="24"/>
        </w:rPr>
        <w:t xml:space="preserve">Simon Pike and Ken Neal </w:t>
      </w:r>
      <w:r>
        <w:rPr>
          <w:rFonts w:ascii="Arial Narrow" w:eastAsia="Times New Roman" w:hAnsi="Arial Narrow"/>
          <w:sz w:val="24"/>
          <w:szCs w:val="24"/>
        </w:rPr>
        <w:t>are</w:t>
      </w:r>
      <w:r w:rsidR="00CF127E">
        <w:rPr>
          <w:rFonts w:ascii="Arial Narrow" w:eastAsia="Times New Roman" w:hAnsi="Arial Narrow"/>
          <w:sz w:val="24"/>
          <w:szCs w:val="24"/>
        </w:rPr>
        <w:t xml:space="preserve"> the best members </w:t>
      </w:r>
      <w:r w:rsidR="00DF0D2D">
        <w:rPr>
          <w:rFonts w:ascii="Arial Narrow" w:eastAsia="Times New Roman" w:hAnsi="Arial Narrow"/>
          <w:sz w:val="24"/>
          <w:szCs w:val="24"/>
        </w:rPr>
        <w:t xml:space="preserve">to </w:t>
      </w:r>
      <w:r w:rsidR="00A62E5F">
        <w:rPr>
          <w:rFonts w:ascii="Arial Narrow" w:eastAsia="Times New Roman" w:hAnsi="Arial Narrow"/>
          <w:sz w:val="24"/>
          <w:szCs w:val="24"/>
        </w:rPr>
        <w:t xml:space="preserve">go on </w:t>
      </w:r>
      <w:r w:rsidR="00CF127E">
        <w:rPr>
          <w:rFonts w:ascii="Arial Narrow" w:eastAsia="Times New Roman" w:hAnsi="Arial Narrow"/>
          <w:sz w:val="24"/>
          <w:szCs w:val="24"/>
        </w:rPr>
        <w:t>the planning sub-committee</w:t>
      </w:r>
      <w:r>
        <w:rPr>
          <w:rFonts w:ascii="Arial Narrow" w:eastAsia="Times New Roman" w:hAnsi="Arial Narrow"/>
          <w:sz w:val="24"/>
          <w:szCs w:val="24"/>
        </w:rPr>
        <w:t xml:space="preserve"> to start because </w:t>
      </w:r>
      <w:r w:rsidR="00CF127E">
        <w:rPr>
          <w:rFonts w:ascii="Arial Narrow" w:eastAsia="Times New Roman" w:hAnsi="Arial Narrow"/>
          <w:sz w:val="24"/>
          <w:szCs w:val="24"/>
        </w:rPr>
        <w:t xml:space="preserve">they receive notifications from both Thatcham Town Council and Greenham Parish Council. </w:t>
      </w:r>
    </w:p>
    <w:p w14:paraId="1F0DF646" w14:textId="12B16512" w:rsidR="006E5EF4" w:rsidRDefault="006E5EF4" w:rsidP="00CF127E">
      <w:pPr>
        <w:pBdr>
          <w:top w:val="nil"/>
          <w:left w:val="nil"/>
          <w:bottom w:val="nil"/>
          <w:right w:val="nil"/>
          <w:between w:val="nil"/>
        </w:pBdr>
        <w:spacing w:after="0" w:line="288" w:lineRule="auto"/>
        <w:ind w:left="720"/>
        <w:rPr>
          <w:rFonts w:ascii="Arial Narrow" w:eastAsia="Times New Roman" w:hAnsi="Arial Narrow"/>
          <w:sz w:val="24"/>
          <w:szCs w:val="24"/>
        </w:rPr>
      </w:pPr>
      <w:r w:rsidRPr="006E5EF4">
        <w:rPr>
          <w:rFonts w:ascii="Arial Narrow" w:eastAsia="Times New Roman" w:hAnsi="Arial Narrow"/>
          <w:b/>
          <w:bCs/>
          <w:sz w:val="24"/>
          <w:szCs w:val="24"/>
        </w:rPr>
        <w:t>Action</w:t>
      </w:r>
      <w:r>
        <w:rPr>
          <w:rFonts w:ascii="Arial Narrow" w:eastAsia="Times New Roman" w:hAnsi="Arial Narrow"/>
          <w:sz w:val="24"/>
          <w:szCs w:val="24"/>
        </w:rPr>
        <w:t xml:space="preserve">: Simon Pike, Ken Neal and the Clerk </w:t>
      </w:r>
      <w:r w:rsidR="00CF127E">
        <w:rPr>
          <w:rFonts w:ascii="Arial Narrow" w:eastAsia="Times New Roman" w:hAnsi="Arial Narrow"/>
          <w:sz w:val="24"/>
          <w:szCs w:val="24"/>
        </w:rPr>
        <w:t xml:space="preserve">will alert GCCC to any applications that impact the common. </w:t>
      </w:r>
    </w:p>
    <w:p w14:paraId="768D2248" w14:textId="68FF475A" w:rsidR="00CF127E" w:rsidRDefault="006E5EF4" w:rsidP="00CF127E">
      <w:pPr>
        <w:pBdr>
          <w:top w:val="nil"/>
          <w:left w:val="nil"/>
          <w:bottom w:val="nil"/>
          <w:right w:val="nil"/>
          <w:between w:val="nil"/>
        </w:pBdr>
        <w:spacing w:after="0" w:line="288" w:lineRule="auto"/>
        <w:ind w:left="720"/>
        <w:rPr>
          <w:rFonts w:ascii="Arial Narrow" w:eastAsia="Times New Roman" w:hAnsi="Arial Narrow"/>
          <w:sz w:val="24"/>
          <w:szCs w:val="24"/>
        </w:rPr>
      </w:pPr>
      <w:r w:rsidRPr="006E5EF4">
        <w:rPr>
          <w:rFonts w:ascii="Arial Narrow" w:eastAsia="Times New Roman" w:hAnsi="Arial Narrow"/>
          <w:b/>
          <w:bCs/>
          <w:sz w:val="24"/>
          <w:szCs w:val="24"/>
        </w:rPr>
        <w:t>Action</w:t>
      </w:r>
      <w:r>
        <w:rPr>
          <w:rFonts w:ascii="Arial Narrow" w:eastAsia="Times New Roman" w:hAnsi="Arial Narrow"/>
          <w:sz w:val="24"/>
          <w:szCs w:val="24"/>
        </w:rPr>
        <w:t xml:space="preserve">: </w:t>
      </w:r>
      <w:r w:rsidR="00CF127E">
        <w:rPr>
          <w:rFonts w:ascii="Arial Narrow" w:eastAsia="Times New Roman" w:hAnsi="Arial Narrow"/>
          <w:sz w:val="24"/>
          <w:szCs w:val="24"/>
        </w:rPr>
        <w:t xml:space="preserve">Simon </w:t>
      </w:r>
      <w:r>
        <w:rPr>
          <w:rFonts w:ascii="Arial Narrow" w:eastAsia="Times New Roman" w:hAnsi="Arial Narrow"/>
          <w:sz w:val="24"/>
          <w:szCs w:val="24"/>
        </w:rPr>
        <w:t xml:space="preserve">Pike </w:t>
      </w:r>
      <w:r w:rsidR="00CF127E">
        <w:rPr>
          <w:rFonts w:ascii="Arial Narrow" w:eastAsia="Times New Roman" w:hAnsi="Arial Narrow"/>
          <w:sz w:val="24"/>
          <w:szCs w:val="24"/>
        </w:rPr>
        <w:t xml:space="preserve">said he would write </w:t>
      </w:r>
      <w:r>
        <w:rPr>
          <w:rFonts w:ascii="Arial Narrow" w:eastAsia="Times New Roman" w:hAnsi="Arial Narrow"/>
          <w:sz w:val="24"/>
          <w:szCs w:val="24"/>
        </w:rPr>
        <w:t xml:space="preserve">a </w:t>
      </w:r>
      <w:r w:rsidR="000D26A0">
        <w:rPr>
          <w:rFonts w:ascii="Arial Narrow" w:eastAsia="Times New Roman" w:hAnsi="Arial Narrow"/>
          <w:sz w:val="24"/>
          <w:szCs w:val="24"/>
        </w:rPr>
        <w:t xml:space="preserve">draft </w:t>
      </w:r>
      <w:r w:rsidR="00542867">
        <w:rPr>
          <w:rFonts w:ascii="Arial Narrow" w:eastAsia="Times New Roman" w:hAnsi="Arial Narrow"/>
          <w:sz w:val="24"/>
          <w:szCs w:val="24"/>
        </w:rPr>
        <w:t>T</w:t>
      </w:r>
      <w:r w:rsidR="000D26A0">
        <w:rPr>
          <w:rFonts w:ascii="Arial Narrow" w:eastAsia="Times New Roman" w:hAnsi="Arial Narrow"/>
          <w:sz w:val="24"/>
          <w:szCs w:val="24"/>
        </w:rPr>
        <w:t xml:space="preserve">erm of </w:t>
      </w:r>
      <w:r w:rsidR="00542867">
        <w:rPr>
          <w:rFonts w:ascii="Arial Narrow" w:eastAsia="Times New Roman" w:hAnsi="Arial Narrow"/>
          <w:sz w:val="24"/>
          <w:szCs w:val="24"/>
        </w:rPr>
        <w:t>R</w:t>
      </w:r>
      <w:r w:rsidR="000D26A0">
        <w:rPr>
          <w:rFonts w:ascii="Arial Narrow" w:eastAsia="Times New Roman" w:hAnsi="Arial Narrow"/>
          <w:sz w:val="24"/>
          <w:szCs w:val="24"/>
        </w:rPr>
        <w:t>eference</w:t>
      </w:r>
      <w:r>
        <w:rPr>
          <w:rFonts w:ascii="Arial Narrow" w:eastAsia="Times New Roman" w:hAnsi="Arial Narrow"/>
          <w:sz w:val="24"/>
          <w:szCs w:val="24"/>
        </w:rPr>
        <w:t xml:space="preserve"> </w:t>
      </w:r>
      <w:r w:rsidR="00542867">
        <w:rPr>
          <w:rFonts w:ascii="Arial Narrow" w:eastAsia="Times New Roman" w:hAnsi="Arial Narrow"/>
          <w:sz w:val="24"/>
          <w:szCs w:val="24"/>
        </w:rPr>
        <w:t xml:space="preserve">(TOR) </w:t>
      </w:r>
      <w:r>
        <w:rPr>
          <w:rFonts w:ascii="Arial Narrow" w:eastAsia="Times New Roman" w:hAnsi="Arial Narrow"/>
          <w:sz w:val="24"/>
          <w:szCs w:val="24"/>
        </w:rPr>
        <w:t xml:space="preserve">for the Planning Sub-Committee and circulate ready for the September meeting. </w:t>
      </w:r>
      <w:r w:rsidR="00A62E5F">
        <w:rPr>
          <w:rFonts w:ascii="Arial Narrow" w:eastAsia="Times New Roman" w:hAnsi="Arial Narrow"/>
          <w:sz w:val="24"/>
          <w:szCs w:val="24"/>
        </w:rPr>
        <w:t xml:space="preserve">More members will be identified if needed in the next meeting once the TOR is approved. </w:t>
      </w:r>
    </w:p>
    <w:p w14:paraId="374CB584" w14:textId="77777777" w:rsidR="006E5EF4" w:rsidRDefault="006E5EF4" w:rsidP="00CF127E">
      <w:pPr>
        <w:pBdr>
          <w:top w:val="nil"/>
          <w:left w:val="nil"/>
          <w:bottom w:val="nil"/>
          <w:right w:val="nil"/>
          <w:between w:val="nil"/>
        </w:pBdr>
        <w:spacing w:after="0" w:line="288" w:lineRule="auto"/>
        <w:ind w:left="720"/>
        <w:rPr>
          <w:rFonts w:ascii="Arial Narrow" w:eastAsia="Times New Roman" w:hAnsi="Arial Narrow"/>
          <w:sz w:val="24"/>
          <w:szCs w:val="24"/>
        </w:rPr>
      </w:pPr>
    </w:p>
    <w:p w14:paraId="71CFE582" w14:textId="6CA445BE" w:rsidR="00DF0D2D" w:rsidRDefault="00DF0D2D" w:rsidP="00CF127E">
      <w:pPr>
        <w:pBdr>
          <w:top w:val="nil"/>
          <w:left w:val="nil"/>
          <w:bottom w:val="nil"/>
          <w:right w:val="nil"/>
          <w:between w:val="nil"/>
        </w:pBdr>
        <w:spacing w:after="0" w:line="288" w:lineRule="auto"/>
        <w:ind w:left="720"/>
        <w:rPr>
          <w:rFonts w:ascii="Arial Narrow" w:eastAsia="Times New Roman" w:hAnsi="Arial Narrow"/>
          <w:sz w:val="24"/>
          <w:szCs w:val="24"/>
          <w:u w:val="single"/>
        </w:rPr>
      </w:pPr>
      <w:r w:rsidRPr="00DF0D2D">
        <w:rPr>
          <w:rFonts w:ascii="Arial Narrow" w:eastAsia="Times New Roman" w:hAnsi="Arial Narrow"/>
          <w:sz w:val="24"/>
          <w:szCs w:val="24"/>
          <w:u w:val="single"/>
        </w:rPr>
        <w:t>Governance Sub-Committee</w:t>
      </w:r>
    </w:p>
    <w:p w14:paraId="2B69E75E" w14:textId="49EA203F" w:rsidR="006E5EF4" w:rsidRDefault="000D26A0" w:rsidP="00CF127E">
      <w:pPr>
        <w:pBdr>
          <w:top w:val="nil"/>
          <w:left w:val="nil"/>
          <w:bottom w:val="nil"/>
          <w:right w:val="nil"/>
          <w:between w:val="nil"/>
        </w:pBdr>
        <w:spacing w:after="0" w:line="288" w:lineRule="auto"/>
        <w:ind w:left="720"/>
        <w:rPr>
          <w:rFonts w:ascii="Arial Narrow" w:eastAsia="Times New Roman" w:hAnsi="Arial Narrow"/>
          <w:sz w:val="24"/>
          <w:szCs w:val="24"/>
        </w:rPr>
      </w:pPr>
      <w:r>
        <w:rPr>
          <w:rFonts w:ascii="Arial Narrow" w:eastAsia="Times New Roman" w:hAnsi="Arial Narrow"/>
          <w:sz w:val="24"/>
          <w:szCs w:val="24"/>
        </w:rPr>
        <w:t xml:space="preserve">It was agreed for </w:t>
      </w:r>
      <w:r w:rsidR="00DF0D2D" w:rsidRPr="00DF0D2D">
        <w:rPr>
          <w:rFonts w:ascii="Arial Narrow" w:eastAsia="Times New Roman" w:hAnsi="Arial Narrow"/>
          <w:sz w:val="24"/>
          <w:szCs w:val="24"/>
        </w:rPr>
        <w:t xml:space="preserve">Sue Ellis </w:t>
      </w:r>
      <w:r>
        <w:rPr>
          <w:rFonts w:ascii="Arial Narrow" w:eastAsia="Times New Roman" w:hAnsi="Arial Narrow"/>
          <w:sz w:val="24"/>
          <w:szCs w:val="24"/>
        </w:rPr>
        <w:t xml:space="preserve">to </w:t>
      </w:r>
      <w:r w:rsidR="006E5EF4">
        <w:rPr>
          <w:rFonts w:ascii="Arial Narrow" w:eastAsia="Times New Roman" w:hAnsi="Arial Narrow"/>
          <w:sz w:val="24"/>
          <w:szCs w:val="24"/>
        </w:rPr>
        <w:t xml:space="preserve">be the </w:t>
      </w:r>
      <w:r w:rsidR="00F846A5">
        <w:rPr>
          <w:rFonts w:ascii="Arial Narrow" w:eastAsia="Times New Roman" w:hAnsi="Arial Narrow"/>
          <w:sz w:val="24"/>
          <w:szCs w:val="24"/>
        </w:rPr>
        <w:t>Chair of this committee</w:t>
      </w:r>
      <w:r w:rsidR="006E5EF4">
        <w:rPr>
          <w:rFonts w:ascii="Arial Narrow" w:eastAsia="Times New Roman" w:hAnsi="Arial Narrow"/>
          <w:sz w:val="24"/>
          <w:szCs w:val="24"/>
        </w:rPr>
        <w:t xml:space="preserve">. </w:t>
      </w:r>
    </w:p>
    <w:p w14:paraId="26D4573F" w14:textId="587D81C7" w:rsidR="006E5EF4" w:rsidRDefault="006E5EF4" w:rsidP="00CF127E">
      <w:pPr>
        <w:pBdr>
          <w:top w:val="nil"/>
          <w:left w:val="nil"/>
          <w:bottom w:val="nil"/>
          <w:right w:val="nil"/>
          <w:between w:val="nil"/>
        </w:pBdr>
        <w:spacing w:after="0" w:line="288" w:lineRule="auto"/>
        <w:ind w:left="720"/>
        <w:rPr>
          <w:rFonts w:ascii="Arial Narrow" w:eastAsia="Times New Roman" w:hAnsi="Arial Narrow"/>
          <w:sz w:val="24"/>
          <w:szCs w:val="24"/>
        </w:rPr>
      </w:pPr>
      <w:r w:rsidRPr="000D26A0">
        <w:rPr>
          <w:rFonts w:ascii="Arial Narrow" w:eastAsia="Times New Roman" w:hAnsi="Arial Narrow"/>
          <w:b/>
          <w:bCs/>
          <w:sz w:val="24"/>
          <w:szCs w:val="24"/>
        </w:rPr>
        <w:t>Action</w:t>
      </w:r>
      <w:r>
        <w:rPr>
          <w:rFonts w:ascii="Arial Narrow" w:eastAsia="Times New Roman" w:hAnsi="Arial Narrow"/>
          <w:sz w:val="24"/>
          <w:szCs w:val="24"/>
        </w:rPr>
        <w:t xml:space="preserve">: Sue Ellis will write a </w:t>
      </w:r>
      <w:r w:rsidR="00542867">
        <w:rPr>
          <w:rFonts w:ascii="Arial Narrow" w:eastAsia="Times New Roman" w:hAnsi="Arial Narrow"/>
          <w:sz w:val="24"/>
          <w:szCs w:val="24"/>
        </w:rPr>
        <w:t>D</w:t>
      </w:r>
      <w:r>
        <w:rPr>
          <w:rFonts w:ascii="Arial Narrow" w:eastAsia="Times New Roman" w:hAnsi="Arial Narrow"/>
          <w:sz w:val="24"/>
          <w:szCs w:val="24"/>
        </w:rPr>
        <w:t xml:space="preserve">raft </w:t>
      </w:r>
      <w:r w:rsidR="00DF0D2D" w:rsidRPr="00DF0D2D">
        <w:rPr>
          <w:rFonts w:ascii="Arial Narrow" w:eastAsia="Times New Roman" w:hAnsi="Arial Narrow"/>
          <w:sz w:val="24"/>
          <w:szCs w:val="24"/>
        </w:rPr>
        <w:t>Terms of Reference for the Governance</w:t>
      </w:r>
      <w:r>
        <w:rPr>
          <w:rFonts w:ascii="Arial Narrow" w:eastAsia="Times New Roman" w:hAnsi="Arial Narrow"/>
          <w:sz w:val="24"/>
          <w:szCs w:val="24"/>
        </w:rPr>
        <w:t xml:space="preserve"> and circulate before the September meeting. </w:t>
      </w:r>
      <w:r w:rsidR="00DF0D2D" w:rsidRPr="00DF0D2D">
        <w:rPr>
          <w:rFonts w:ascii="Arial Narrow" w:eastAsia="Times New Roman" w:hAnsi="Arial Narrow"/>
          <w:sz w:val="24"/>
          <w:szCs w:val="24"/>
        </w:rPr>
        <w:t xml:space="preserve">. </w:t>
      </w:r>
    </w:p>
    <w:p w14:paraId="375B98BA" w14:textId="66B40463" w:rsidR="00F846A5" w:rsidRDefault="00F846A5" w:rsidP="00CF127E">
      <w:pPr>
        <w:pBdr>
          <w:top w:val="nil"/>
          <w:left w:val="nil"/>
          <w:bottom w:val="nil"/>
          <w:right w:val="nil"/>
          <w:between w:val="nil"/>
        </w:pBdr>
        <w:spacing w:after="0" w:line="288" w:lineRule="auto"/>
        <w:ind w:left="720"/>
        <w:rPr>
          <w:rFonts w:ascii="Arial Narrow" w:eastAsia="Times New Roman" w:hAnsi="Arial Narrow"/>
          <w:sz w:val="24"/>
          <w:szCs w:val="24"/>
        </w:rPr>
      </w:pPr>
      <w:r>
        <w:rPr>
          <w:rFonts w:ascii="Arial Narrow" w:eastAsia="Times New Roman" w:hAnsi="Arial Narrow"/>
          <w:sz w:val="24"/>
          <w:szCs w:val="24"/>
        </w:rPr>
        <w:t xml:space="preserve">Simon Pike </w:t>
      </w:r>
      <w:r w:rsidR="006E5EF4">
        <w:rPr>
          <w:rFonts w:ascii="Arial Narrow" w:eastAsia="Times New Roman" w:hAnsi="Arial Narrow"/>
          <w:sz w:val="24"/>
          <w:szCs w:val="24"/>
        </w:rPr>
        <w:t>said he would</w:t>
      </w:r>
      <w:r>
        <w:rPr>
          <w:rFonts w:ascii="Arial Narrow" w:eastAsia="Times New Roman" w:hAnsi="Arial Narrow"/>
          <w:sz w:val="24"/>
          <w:szCs w:val="24"/>
        </w:rPr>
        <w:t xml:space="preserve"> join the Governance Committee. </w:t>
      </w:r>
    </w:p>
    <w:p w14:paraId="49DD54E1" w14:textId="01D62DD3" w:rsidR="000D26A0" w:rsidRDefault="000D26A0" w:rsidP="00CF127E">
      <w:pPr>
        <w:pBdr>
          <w:top w:val="nil"/>
          <w:left w:val="nil"/>
          <w:bottom w:val="nil"/>
          <w:right w:val="nil"/>
          <w:between w:val="nil"/>
        </w:pBdr>
        <w:spacing w:after="0" w:line="288" w:lineRule="auto"/>
        <w:ind w:left="720"/>
        <w:rPr>
          <w:rFonts w:ascii="Arial Narrow" w:eastAsia="Times New Roman" w:hAnsi="Arial Narrow"/>
          <w:sz w:val="24"/>
          <w:szCs w:val="24"/>
        </w:rPr>
      </w:pPr>
      <w:r>
        <w:rPr>
          <w:rFonts w:ascii="Arial Narrow" w:eastAsia="Times New Roman" w:hAnsi="Arial Narrow"/>
          <w:sz w:val="24"/>
          <w:szCs w:val="24"/>
        </w:rPr>
        <w:t xml:space="preserve">Some of the points for committee discussion was thought to be: </w:t>
      </w:r>
    </w:p>
    <w:p w14:paraId="1AD07EDD" w14:textId="10D20361" w:rsidR="000D26A0" w:rsidRDefault="00DF0D2D" w:rsidP="000D26A0">
      <w:pPr>
        <w:pStyle w:val="ListParagraph"/>
        <w:numPr>
          <w:ilvl w:val="0"/>
          <w:numId w:val="12"/>
        </w:numPr>
        <w:pBdr>
          <w:top w:val="nil"/>
          <w:left w:val="nil"/>
          <w:bottom w:val="nil"/>
          <w:right w:val="nil"/>
          <w:between w:val="nil"/>
        </w:pBdr>
        <w:spacing w:after="0" w:line="288" w:lineRule="auto"/>
        <w:rPr>
          <w:rFonts w:ascii="Arial Narrow" w:eastAsia="Times New Roman" w:hAnsi="Arial Narrow"/>
          <w:sz w:val="24"/>
          <w:szCs w:val="24"/>
        </w:rPr>
      </w:pPr>
      <w:r w:rsidRPr="000D26A0">
        <w:rPr>
          <w:rFonts w:ascii="Arial Narrow" w:eastAsia="Times New Roman" w:hAnsi="Arial Narrow"/>
          <w:sz w:val="24"/>
          <w:szCs w:val="24"/>
        </w:rPr>
        <w:t>that GCCC a</w:t>
      </w:r>
      <w:r w:rsidR="00542867">
        <w:rPr>
          <w:rFonts w:ascii="Arial Narrow" w:eastAsia="Times New Roman" w:hAnsi="Arial Narrow"/>
          <w:sz w:val="24"/>
          <w:szCs w:val="24"/>
        </w:rPr>
        <w:t>nd Graziers a</w:t>
      </w:r>
      <w:r w:rsidRPr="000D26A0">
        <w:rPr>
          <w:rFonts w:ascii="Arial Narrow" w:eastAsia="Times New Roman" w:hAnsi="Arial Narrow"/>
          <w:sz w:val="24"/>
          <w:szCs w:val="24"/>
        </w:rPr>
        <w:t>re following the regulations</w:t>
      </w:r>
      <w:r w:rsidR="000D26A0">
        <w:rPr>
          <w:rFonts w:ascii="Arial Narrow" w:eastAsia="Times New Roman" w:hAnsi="Arial Narrow"/>
          <w:sz w:val="24"/>
          <w:szCs w:val="24"/>
        </w:rPr>
        <w:t xml:space="preserve">. </w:t>
      </w:r>
    </w:p>
    <w:p w14:paraId="467F2F23" w14:textId="647C80EC" w:rsidR="000D26A0" w:rsidRDefault="000D26A0" w:rsidP="000D26A0">
      <w:pPr>
        <w:pStyle w:val="ListParagraph"/>
        <w:numPr>
          <w:ilvl w:val="0"/>
          <w:numId w:val="12"/>
        </w:numPr>
        <w:pBdr>
          <w:top w:val="nil"/>
          <w:left w:val="nil"/>
          <w:bottom w:val="nil"/>
          <w:right w:val="nil"/>
          <w:between w:val="nil"/>
        </w:pBdr>
        <w:spacing w:after="0" w:line="288" w:lineRule="auto"/>
        <w:rPr>
          <w:rFonts w:ascii="Arial Narrow" w:eastAsia="Times New Roman" w:hAnsi="Arial Narrow"/>
          <w:sz w:val="24"/>
          <w:szCs w:val="24"/>
        </w:rPr>
      </w:pPr>
      <w:r>
        <w:rPr>
          <w:rFonts w:ascii="Arial Narrow" w:eastAsia="Times New Roman" w:hAnsi="Arial Narrow"/>
          <w:sz w:val="24"/>
          <w:szCs w:val="24"/>
        </w:rPr>
        <w:t>r</w:t>
      </w:r>
      <w:r w:rsidR="00DF0D2D" w:rsidRPr="000D26A0">
        <w:rPr>
          <w:rFonts w:ascii="Arial Narrow" w:eastAsia="Times New Roman" w:hAnsi="Arial Narrow"/>
          <w:sz w:val="24"/>
          <w:szCs w:val="24"/>
        </w:rPr>
        <w:t>e-drafting of the byelaws</w:t>
      </w:r>
    </w:p>
    <w:p w14:paraId="7326BD7C" w14:textId="777E0CA0" w:rsidR="000D26A0" w:rsidRDefault="000D26A0" w:rsidP="000D26A0">
      <w:pPr>
        <w:pStyle w:val="ListParagraph"/>
        <w:numPr>
          <w:ilvl w:val="0"/>
          <w:numId w:val="12"/>
        </w:numPr>
        <w:pBdr>
          <w:top w:val="nil"/>
          <w:left w:val="nil"/>
          <w:bottom w:val="nil"/>
          <w:right w:val="nil"/>
          <w:between w:val="nil"/>
        </w:pBdr>
        <w:spacing w:after="0" w:line="288" w:lineRule="auto"/>
        <w:rPr>
          <w:rFonts w:ascii="Arial Narrow" w:eastAsia="Times New Roman" w:hAnsi="Arial Narrow"/>
          <w:sz w:val="24"/>
          <w:szCs w:val="24"/>
        </w:rPr>
      </w:pPr>
      <w:r>
        <w:rPr>
          <w:rFonts w:ascii="Arial Narrow" w:eastAsia="Times New Roman" w:hAnsi="Arial Narrow"/>
          <w:sz w:val="24"/>
          <w:szCs w:val="24"/>
        </w:rPr>
        <w:t>l</w:t>
      </w:r>
      <w:r w:rsidR="00DF0D2D" w:rsidRPr="000D26A0">
        <w:rPr>
          <w:rFonts w:ascii="Arial Narrow" w:eastAsia="Times New Roman" w:hAnsi="Arial Narrow"/>
          <w:sz w:val="24"/>
          <w:szCs w:val="24"/>
        </w:rPr>
        <w:t xml:space="preserve">ooking at encroachments on the Common. </w:t>
      </w:r>
    </w:p>
    <w:p w14:paraId="679726F9" w14:textId="4479D527" w:rsidR="00DF0D2D" w:rsidRDefault="00542867" w:rsidP="000D26A0">
      <w:pPr>
        <w:pStyle w:val="ListParagraph"/>
        <w:numPr>
          <w:ilvl w:val="0"/>
          <w:numId w:val="12"/>
        </w:numPr>
        <w:pBdr>
          <w:top w:val="nil"/>
          <w:left w:val="nil"/>
          <w:bottom w:val="nil"/>
          <w:right w:val="nil"/>
          <w:between w:val="nil"/>
        </w:pBdr>
        <w:spacing w:after="0" w:line="288" w:lineRule="auto"/>
        <w:rPr>
          <w:rFonts w:ascii="Arial Narrow" w:eastAsia="Times New Roman" w:hAnsi="Arial Narrow"/>
          <w:sz w:val="24"/>
          <w:szCs w:val="24"/>
        </w:rPr>
      </w:pPr>
      <w:r>
        <w:rPr>
          <w:rFonts w:ascii="Arial Narrow" w:eastAsia="Times New Roman" w:hAnsi="Arial Narrow"/>
          <w:sz w:val="24"/>
          <w:szCs w:val="24"/>
        </w:rPr>
        <w:t>It was discussed that t</w:t>
      </w:r>
      <w:r w:rsidR="00DF0D2D" w:rsidRPr="000D26A0">
        <w:rPr>
          <w:rFonts w:ascii="Arial Narrow" w:eastAsia="Times New Roman" w:hAnsi="Arial Narrow"/>
          <w:sz w:val="24"/>
          <w:szCs w:val="24"/>
        </w:rPr>
        <w:t>he commons map</w:t>
      </w:r>
      <w:r w:rsidR="000D26A0">
        <w:rPr>
          <w:rFonts w:ascii="Arial Narrow" w:eastAsia="Times New Roman" w:hAnsi="Arial Narrow"/>
          <w:sz w:val="24"/>
          <w:szCs w:val="24"/>
        </w:rPr>
        <w:t>s</w:t>
      </w:r>
      <w:r w:rsidR="00DF0D2D" w:rsidRPr="000D26A0">
        <w:rPr>
          <w:rFonts w:ascii="Arial Narrow" w:eastAsia="Times New Roman" w:hAnsi="Arial Narrow"/>
          <w:sz w:val="24"/>
          <w:szCs w:val="24"/>
        </w:rPr>
        <w:t xml:space="preserve"> </w:t>
      </w:r>
      <w:r w:rsidR="000D26A0" w:rsidRPr="000D26A0">
        <w:rPr>
          <w:rFonts w:ascii="Arial Narrow" w:eastAsia="Times New Roman" w:hAnsi="Arial Narrow"/>
          <w:sz w:val="24"/>
          <w:szCs w:val="24"/>
        </w:rPr>
        <w:t>are</w:t>
      </w:r>
      <w:r w:rsidR="00DF0D2D" w:rsidRPr="000D26A0">
        <w:rPr>
          <w:rFonts w:ascii="Arial Narrow" w:eastAsia="Times New Roman" w:hAnsi="Arial Narrow"/>
          <w:sz w:val="24"/>
          <w:szCs w:val="24"/>
        </w:rPr>
        <w:t xml:space="preserve"> not </w:t>
      </w:r>
      <w:r w:rsidR="000D26A0">
        <w:rPr>
          <w:rFonts w:ascii="Arial Narrow" w:eastAsia="Times New Roman" w:hAnsi="Arial Narrow"/>
          <w:sz w:val="24"/>
          <w:szCs w:val="24"/>
        </w:rPr>
        <w:t xml:space="preserve">very user friendly and not </w:t>
      </w:r>
      <w:r w:rsidR="00DF0D2D" w:rsidRPr="000D26A0">
        <w:rPr>
          <w:rFonts w:ascii="Arial Narrow" w:eastAsia="Times New Roman" w:hAnsi="Arial Narrow"/>
          <w:sz w:val="24"/>
          <w:szCs w:val="24"/>
        </w:rPr>
        <w:t>current</w:t>
      </w:r>
      <w:r w:rsidR="000D26A0">
        <w:rPr>
          <w:rFonts w:ascii="Arial Narrow" w:eastAsia="Times New Roman" w:hAnsi="Arial Narrow"/>
          <w:sz w:val="24"/>
          <w:szCs w:val="24"/>
        </w:rPr>
        <w:t xml:space="preserve"> which needs reviewing</w:t>
      </w:r>
      <w:r w:rsidR="00DF0D2D" w:rsidRPr="000D26A0">
        <w:rPr>
          <w:rFonts w:ascii="Arial Narrow" w:eastAsia="Times New Roman" w:hAnsi="Arial Narrow"/>
          <w:sz w:val="24"/>
          <w:szCs w:val="24"/>
        </w:rPr>
        <w:t xml:space="preserve">. </w:t>
      </w:r>
      <w:r w:rsidR="000D26A0">
        <w:rPr>
          <w:rFonts w:ascii="Arial Narrow" w:eastAsia="Times New Roman" w:hAnsi="Arial Narrow"/>
          <w:sz w:val="24"/>
          <w:szCs w:val="24"/>
        </w:rPr>
        <w:t>(</w:t>
      </w:r>
      <w:r>
        <w:rPr>
          <w:rFonts w:ascii="Arial Narrow" w:eastAsia="Times New Roman" w:hAnsi="Arial Narrow"/>
          <w:sz w:val="24"/>
          <w:szCs w:val="24"/>
        </w:rPr>
        <w:t>Including m</w:t>
      </w:r>
      <w:r w:rsidR="000D26A0">
        <w:rPr>
          <w:rFonts w:ascii="Arial Narrow" w:eastAsia="Times New Roman" w:hAnsi="Arial Narrow"/>
          <w:sz w:val="24"/>
          <w:szCs w:val="24"/>
        </w:rPr>
        <w:t xml:space="preserve">aps for </w:t>
      </w:r>
      <w:r w:rsidR="00F846A5" w:rsidRPr="000D26A0">
        <w:rPr>
          <w:rFonts w:ascii="Arial Narrow" w:eastAsia="Times New Roman" w:hAnsi="Arial Narrow"/>
          <w:sz w:val="24"/>
          <w:szCs w:val="24"/>
        </w:rPr>
        <w:t xml:space="preserve"> commoners’ propert</w:t>
      </w:r>
      <w:r w:rsidR="000D26A0">
        <w:rPr>
          <w:rFonts w:ascii="Arial Narrow" w:eastAsia="Times New Roman" w:hAnsi="Arial Narrow"/>
          <w:sz w:val="24"/>
          <w:szCs w:val="24"/>
        </w:rPr>
        <w:t>ies and</w:t>
      </w:r>
      <w:r w:rsidR="00F846A5" w:rsidRPr="000D26A0">
        <w:rPr>
          <w:rFonts w:ascii="Arial Narrow" w:eastAsia="Times New Roman" w:hAnsi="Arial Narrow"/>
          <w:sz w:val="24"/>
          <w:szCs w:val="24"/>
        </w:rPr>
        <w:t xml:space="preserve"> ordnance maps </w:t>
      </w:r>
      <w:r w:rsidR="000D26A0">
        <w:rPr>
          <w:rFonts w:ascii="Arial Narrow" w:eastAsia="Times New Roman" w:hAnsi="Arial Narrow"/>
          <w:sz w:val="24"/>
          <w:szCs w:val="24"/>
        </w:rPr>
        <w:t>for a</w:t>
      </w:r>
      <w:r w:rsidR="00F846A5" w:rsidRPr="000D26A0">
        <w:rPr>
          <w:rFonts w:ascii="Arial Narrow" w:eastAsia="Times New Roman" w:hAnsi="Arial Narrow"/>
          <w:sz w:val="24"/>
          <w:szCs w:val="24"/>
        </w:rPr>
        <w:t>ccess land</w:t>
      </w:r>
      <w:r w:rsidR="000D26A0">
        <w:rPr>
          <w:rFonts w:ascii="Arial Narrow" w:eastAsia="Times New Roman" w:hAnsi="Arial Narrow"/>
          <w:sz w:val="24"/>
          <w:szCs w:val="24"/>
        </w:rPr>
        <w:t>).  The GCCC website online</w:t>
      </w:r>
      <w:r w:rsidR="00F846A5" w:rsidRPr="000D26A0">
        <w:rPr>
          <w:rFonts w:ascii="Arial Narrow" w:eastAsia="Times New Roman" w:hAnsi="Arial Narrow"/>
          <w:sz w:val="24"/>
          <w:szCs w:val="24"/>
        </w:rPr>
        <w:t xml:space="preserve"> digital map </w:t>
      </w:r>
      <w:r>
        <w:rPr>
          <w:rFonts w:ascii="Arial Narrow" w:eastAsia="Times New Roman" w:hAnsi="Arial Narrow"/>
          <w:sz w:val="24"/>
          <w:szCs w:val="24"/>
        </w:rPr>
        <w:t xml:space="preserve">also </w:t>
      </w:r>
      <w:r w:rsidR="00F846A5" w:rsidRPr="000D26A0">
        <w:rPr>
          <w:rFonts w:ascii="Arial Narrow" w:eastAsia="Times New Roman" w:hAnsi="Arial Narrow"/>
          <w:sz w:val="24"/>
          <w:szCs w:val="24"/>
        </w:rPr>
        <w:t>need</w:t>
      </w:r>
      <w:r w:rsidR="000D26A0">
        <w:rPr>
          <w:rFonts w:ascii="Arial Narrow" w:eastAsia="Times New Roman" w:hAnsi="Arial Narrow"/>
          <w:sz w:val="24"/>
          <w:szCs w:val="24"/>
        </w:rPr>
        <w:t xml:space="preserve">s a better version. It was agreed to </w:t>
      </w:r>
      <w:r w:rsidR="00F846A5" w:rsidRPr="000D26A0">
        <w:rPr>
          <w:rFonts w:ascii="Arial Narrow" w:eastAsia="Times New Roman" w:hAnsi="Arial Narrow"/>
          <w:sz w:val="24"/>
          <w:szCs w:val="24"/>
        </w:rPr>
        <w:t>wait until the lakes are included</w:t>
      </w:r>
      <w:r w:rsidR="000D26A0">
        <w:rPr>
          <w:rFonts w:ascii="Arial Narrow" w:eastAsia="Times New Roman" w:hAnsi="Arial Narrow"/>
          <w:sz w:val="24"/>
          <w:szCs w:val="24"/>
        </w:rPr>
        <w:t xml:space="preserve"> to show the whole area on the maps. Sue Ellis is chasing the matter of the </w:t>
      </w:r>
      <w:r>
        <w:rPr>
          <w:rFonts w:ascii="Arial Narrow" w:eastAsia="Times New Roman" w:hAnsi="Arial Narrow"/>
          <w:sz w:val="24"/>
          <w:szCs w:val="24"/>
        </w:rPr>
        <w:t>addition of the lakes</w:t>
      </w:r>
      <w:r w:rsidR="000D26A0">
        <w:rPr>
          <w:rFonts w:ascii="Arial Narrow" w:eastAsia="Times New Roman" w:hAnsi="Arial Narrow"/>
          <w:sz w:val="24"/>
          <w:szCs w:val="24"/>
        </w:rPr>
        <w:t xml:space="preserve"> </w:t>
      </w:r>
      <w:r>
        <w:rPr>
          <w:rFonts w:ascii="Arial Narrow" w:eastAsia="Times New Roman" w:hAnsi="Arial Narrow"/>
          <w:sz w:val="24"/>
          <w:szCs w:val="24"/>
        </w:rPr>
        <w:t xml:space="preserve">to the Common. </w:t>
      </w:r>
    </w:p>
    <w:p w14:paraId="2F12B76A" w14:textId="77777777" w:rsidR="000D26A0" w:rsidRPr="000D26A0" w:rsidRDefault="000D26A0" w:rsidP="000D26A0">
      <w:pPr>
        <w:pStyle w:val="ListParagraph"/>
        <w:pBdr>
          <w:top w:val="nil"/>
          <w:left w:val="nil"/>
          <w:bottom w:val="nil"/>
          <w:right w:val="nil"/>
          <w:between w:val="nil"/>
        </w:pBdr>
        <w:spacing w:after="0" w:line="288" w:lineRule="auto"/>
        <w:ind w:left="1440"/>
        <w:rPr>
          <w:rFonts w:ascii="Arial Narrow" w:eastAsia="Times New Roman" w:hAnsi="Arial Narrow"/>
          <w:sz w:val="24"/>
          <w:szCs w:val="24"/>
        </w:rPr>
      </w:pPr>
    </w:p>
    <w:p w14:paraId="2CBD6AC9" w14:textId="1FBD7341" w:rsidR="00DF0D2D" w:rsidRPr="00DF0D2D" w:rsidRDefault="00DF0D2D" w:rsidP="00CF127E">
      <w:pPr>
        <w:pBdr>
          <w:top w:val="nil"/>
          <w:left w:val="nil"/>
          <w:bottom w:val="nil"/>
          <w:right w:val="nil"/>
          <w:between w:val="nil"/>
        </w:pBdr>
        <w:spacing w:after="0" w:line="288" w:lineRule="auto"/>
        <w:ind w:left="720"/>
        <w:rPr>
          <w:rFonts w:ascii="Arial Narrow" w:eastAsia="Times New Roman" w:hAnsi="Arial Narrow"/>
          <w:sz w:val="24"/>
          <w:szCs w:val="24"/>
          <w:u w:val="single"/>
        </w:rPr>
      </w:pPr>
      <w:r w:rsidRPr="00DF0D2D">
        <w:rPr>
          <w:rFonts w:ascii="Arial Narrow" w:eastAsia="Times New Roman" w:hAnsi="Arial Narrow"/>
          <w:sz w:val="24"/>
          <w:szCs w:val="24"/>
          <w:u w:val="single"/>
        </w:rPr>
        <w:t>Conservation Sub-Committee</w:t>
      </w:r>
    </w:p>
    <w:p w14:paraId="6DC81943" w14:textId="694853D5" w:rsidR="008B011E" w:rsidRDefault="00B246B7" w:rsidP="00CF127E">
      <w:pPr>
        <w:pBdr>
          <w:top w:val="nil"/>
          <w:left w:val="nil"/>
          <w:bottom w:val="nil"/>
          <w:right w:val="nil"/>
          <w:between w:val="nil"/>
        </w:pBdr>
        <w:spacing w:after="0" w:line="288" w:lineRule="auto"/>
        <w:ind w:left="720"/>
        <w:rPr>
          <w:rFonts w:ascii="Arial Narrow" w:eastAsia="Times New Roman" w:hAnsi="Arial Narrow"/>
          <w:sz w:val="24"/>
          <w:szCs w:val="24"/>
        </w:rPr>
      </w:pPr>
      <w:r w:rsidRPr="00B246B7">
        <w:rPr>
          <w:rFonts w:ascii="Arial Narrow" w:eastAsia="Times New Roman" w:hAnsi="Arial Narrow"/>
          <w:b/>
          <w:bCs/>
          <w:sz w:val="24"/>
          <w:szCs w:val="24"/>
        </w:rPr>
        <w:t>Action</w:t>
      </w:r>
      <w:r>
        <w:rPr>
          <w:rFonts w:ascii="Arial Narrow" w:eastAsia="Times New Roman" w:hAnsi="Arial Narrow"/>
          <w:sz w:val="24"/>
          <w:szCs w:val="24"/>
        </w:rPr>
        <w:t xml:space="preserve">: Sue Ellis with the support of other Commission members will look at writing a Draft Terms of Reference for this committee. This will then give an outline of what is involved and who would be the right members to join the group in the next meeting. </w:t>
      </w:r>
    </w:p>
    <w:p w14:paraId="4F68C378" w14:textId="77777777" w:rsidR="00B246B7" w:rsidRDefault="00B246B7" w:rsidP="00CF127E">
      <w:pPr>
        <w:pBdr>
          <w:top w:val="nil"/>
          <w:left w:val="nil"/>
          <w:bottom w:val="nil"/>
          <w:right w:val="nil"/>
          <w:between w:val="nil"/>
        </w:pBdr>
        <w:spacing w:after="0" w:line="288" w:lineRule="auto"/>
        <w:ind w:left="720"/>
        <w:rPr>
          <w:rFonts w:ascii="Arial Narrow" w:eastAsia="Times New Roman" w:hAnsi="Arial Narrow"/>
          <w:sz w:val="24"/>
          <w:szCs w:val="24"/>
        </w:rPr>
      </w:pPr>
    </w:p>
    <w:p w14:paraId="705C17ED" w14:textId="0E03B9DD" w:rsidR="000636E0" w:rsidRPr="0000083E" w:rsidRDefault="000636E0" w:rsidP="00543A61">
      <w:pPr>
        <w:numPr>
          <w:ilvl w:val="0"/>
          <w:numId w:val="1"/>
        </w:numPr>
        <w:pBdr>
          <w:top w:val="nil"/>
          <w:left w:val="nil"/>
          <w:bottom w:val="nil"/>
          <w:right w:val="nil"/>
          <w:between w:val="nil"/>
        </w:pBdr>
        <w:spacing w:after="0" w:line="288" w:lineRule="auto"/>
        <w:ind w:left="720"/>
        <w:rPr>
          <w:rFonts w:ascii="Arial Narrow" w:eastAsia="Times New Roman" w:hAnsi="Arial Narrow"/>
          <w:b/>
          <w:bCs/>
          <w:sz w:val="24"/>
          <w:szCs w:val="24"/>
        </w:rPr>
      </w:pPr>
      <w:r w:rsidRPr="0000083E">
        <w:rPr>
          <w:rFonts w:ascii="Arial Narrow" w:eastAsia="Times New Roman" w:hAnsi="Arial Narrow"/>
          <w:b/>
          <w:bCs/>
          <w:sz w:val="24"/>
          <w:szCs w:val="24"/>
        </w:rPr>
        <w:t>Cattle on the Commons</w:t>
      </w:r>
    </w:p>
    <w:p w14:paraId="6B086533" w14:textId="05FB271C" w:rsidR="00B246B7" w:rsidRDefault="000D26A0" w:rsidP="008B011E">
      <w:pPr>
        <w:pBdr>
          <w:top w:val="nil"/>
          <w:left w:val="nil"/>
          <w:bottom w:val="nil"/>
          <w:right w:val="nil"/>
          <w:between w:val="nil"/>
        </w:pBdr>
        <w:spacing w:after="0" w:line="288" w:lineRule="auto"/>
        <w:ind w:left="720"/>
        <w:rPr>
          <w:rFonts w:ascii="Arial Narrow" w:eastAsia="Times New Roman" w:hAnsi="Arial Narrow"/>
          <w:sz w:val="24"/>
          <w:szCs w:val="24"/>
        </w:rPr>
      </w:pPr>
      <w:r>
        <w:rPr>
          <w:rFonts w:ascii="Arial Narrow" w:eastAsia="Times New Roman" w:hAnsi="Arial Narrow"/>
          <w:sz w:val="24"/>
          <w:szCs w:val="24"/>
        </w:rPr>
        <w:t xml:space="preserve">BBOWT reported that </w:t>
      </w:r>
      <w:r w:rsidR="00694482">
        <w:rPr>
          <w:rFonts w:ascii="Arial Narrow" w:eastAsia="Times New Roman" w:hAnsi="Arial Narrow"/>
          <w:sz w:val="24"/>
          <w:szCs w:val="24"/>
        </w:rPr>
        <w:t>livestock</w:t>
      </w:r>
      <w:r w:rsidR="008B011E">
        <w:rPr>
          <w:rFonts w:ascii="Arial Narrow" w:eastAsia="Times New Roman" w:hAnsi="Arial Narrow"/>
          <w:sz w:val="24"/>
          <w:szCs w:val="24"/>
        </w:rPr>
        <w:t xml:space="preserve"> on the common</w:t>
      </w:r>
      <w:r>
        <w:rPr>
          <w:rFonts w:ascii="Arial Narrow" w:eastAsia="Times New Roman" w:hAnsi="Arial Narrow"/>
          <w:sz w:val="24"/>
          <w:szCs w:val="24"/>
        </w:rPr>
        <w:t xml:space="preserve"> was at its highest </w:t>
      </w:r>
      <w:r w:rsidR="00801199">
        <w:rPr>
          <w:rFonts w:ascii="Arial Narrow" w:eastAsia="Times New Roman" w:hAnsi="Arial Narrow"/>
          <w:sz w:val="24"/>
          <w:szCs w:val="24"/>
        </w:rPr>
        <w:t>then previous years in May</w:t>
      </w:r>
      <w:r>
        <w:rPr>
          <w:rFonts w:ascii="Arial Narrow" w:eastAsia="Times New Roman" w:hAnsi="Arial Narrow"/>
          <w:sz w:val="24"/>
          <w:szCs w:val="24"/>
        </w:rPr>
        <w:t>. Graziers need to be chased on how many cattle they have at least every month</w:t>
      </w:r>
      <w:r w:rsidR="00B246B7">
        <w:rPr>
          <w:rFonts w:ascii="Arial Narrow" w:eastAsia="Times New Roman" w:hAnsi="Arial Narrow"/>
          <w:sz w:val="24"/>
          <w:szCs w:val="24"/>
        </w:rPr>
        <w:t xml:space="preserve"> especially</w:t>
      </w:r>
      <w:r>
        <w:rPr>
          <w:rFonts w:ascii="Arial Narrow" w:eastAsia="Times New Roman" w:hAnsi="Arial Narrow"/>
          <w:sz w:val="24"/>
          <w:szCs w:val="24"/>
        </w:rPr>
        <w:t xml:space="preserve"> now that </w:t>
      </w:r>
      <w:r w:rsidR="00B246B7">
        <w:rPr>
          <w:rFonts w:ascii="Arial Narrow" w:eastAsia="Times New Roman" w:hAnsi="Arial Narrow"/>
          <w:sz w:val="24"/>
          <w:szCs w:val="24"/>
        </w:rPr>
        <w:t xml:space="preserve">GCCC </w:t>
      </w:r>
      <w:r>
        <w:rPr>
          <w:rFonts w:ascii="Arial Narrow" w:eastAsia="Times New Roman" w:hAnsi="Arial Narrow"/>
          <w:sz w:val="24"/>
          <w:szCs w:val="24"/>
        </w:rPr>
        <w:t>have the regulations in place</w:t>
      </w:r>
      <w:r w:rsidR="00801199">
        <w:rPr>
          <w:rFonts w:ascii="Arial Narrow" w:eastAsia="Times New Roman" w:hAnsi="Arial Narrow"/>
          <w:sz w:val="24"/>
          <w:szCs w:val="24"/>
        </w:rPr>
        <w:t>, they need to be enforced.</w:t>
      </w:r>
    </w:p>
    <w:p w14:paraId="5D5C9344" w14:textId="66C32489" w:rsidR="008B011E" w:rsidRDefault="00694482" w:rsidP="008B011E">
      <w:pPr>
        <w:pBdr>
          <w:top w:val="nil"/>
          <w:left w:val="nil"/>
          <w:bottom w:val="nil"/>
          <w:right w:val="nil"/>
          <w:between w:val="nil"/>
        </w:pBdr>
        <w:spacing w:after="0" w:line="288" w:lineRule="auto"/>
        <w:ind w:left="720"/>
        <w:rPr>
          <w:rFonts w:ascii="Arial Narrow" w:eastAsia="Times New Roman" w:hAnsi="Arial Narrow"/>
          <w:sz w:val="24"/>
          <w:szCs w:val="24"/>
        </w:rPr>
      </w:pPr>
      <w:r w:rsidRPr="00B246B7">
        <w:rPr>
          <w:rFonts w:ascii="Arial Narrow" w:eastAsia="Times New Roman" w:hAnsi="Arial Narrow"/>
          <w:b/>
          <w:bCs/>
          <w:sz w:val="24"/>
          <w:szCs w:val="24"/>
        </w:rPr>
        <w:t>A</w:t>
      </w:r>
      <w:r w:rsidR="000D26A0" w:rsidRPr="00B246B7">
        <w:rPr>
          <w:rFonts w:ascii="Arial Narrow" w:eastAsia="Times New Roman" w:hAnsi="Arial Narrow"/>
          <w:b/>
          <w:bCs/>
          <w:sz w:val="24"/>
          <w:szCs w:val="24"/>
        </w:rPr>
        <w:t>ction</w:t>
      </w:r>
      <w:r w:rsidR="000D26A0">
        <w:rPr>
          <w:rFonts w:ascii="Arial Narrow" w:eastAsia="Times New Roman" w:hAnsi="Arial Narrow"/>
          <w:sz w:val="24"/>
          <w:szCs w:val="24"/>
        </w:rPr>
        <w:t>: a</w:t>
      </w:r>
      <w:r>
        <w:rPr>
          <w:rFonts w:ascii="Arial Narrow" w:eastAsia="Times New Roman" w:hAnsi="Arial Narrow"/>
          <w:sz w:val="24"/>
          <w:szCs w:val="24"/>
        </w:rPr>
        <w:t xml:space="preserve"> copy of the regulations will be circulated to GCCC. </w:t>
      </w:r>
    </w:p>
    <w:p w14:paraId="681DDAC7" w14:textId="49EABD70" w:rsidR="00694482" w:rsidRDefault="00A62E5F" w:rsidP="008B011E">
      <w:pPr>
        <w:pBdr>
          <w:top w:val="nil"/>
          <w:left w:val="nil"/>
          <w:bottom w:val="nil"/>
          <w:right w:val="nil"/>
          <w:between w:val="nil"/>
        </w:pBdr>
        <w:spacing w:after="0" w:line="288" w:lineRule="auto"/>
        <w:ind w:left="720"/>
        <w:rPr>
          <w:rFonts w:ascii="Arial Narrow" w:eastAsia="Times New Roman" w:hAnsi="Arial Narrow"/>
          <w:sz w:val="24"/>
          <w:szCs w:val="24"/>
        </w:rPr>
      </w:pPr>
      <w:r>
        <w:rPr>
          <w:rFonts w:ascii="Arial Narrow" w:eastAsia="Times New Roman" w:hAnsi="Arial Narrow"/>
          <w:sz w:val="24"/>
          <w:szCs w:val="24"/>
        </w:rPr>
        <w:t xml:space="preserve">It was suggested that </w:t>
      </w:r>
      <w:r w:rsidR="00694482">
        <w:rPr>
          <w:rFonts w:ascii="Arial Narrow" w:eastAsia="Times New Roman" w:hAnsi="Arial Narrow"/>
          <w:sz w:val="24"/>
          <w:szCs w:val="24"/>
        </w:rPr>
        <w:t>BBOWT</w:t>
      </w:r>
      <w:r w:rsidR="00B246B7">
        <w:rPr>
          <w:rFonts w:ascii="Arial Narrow" w:eastAsia="Times New Roman" w:hAnsi="Arial Narrow"/>
          <w:sz w:val="24"/>
          <w:szCs w:val="24"/>
        </w:rPr>
        <w:t xml:space="preserve"> </w:t>
      </w:r>
      <w:r>
        <w:rPr>
          <w:rFonts w:ascii="Arial Narrow" w:eastAsia="Times New Roman" w:hAnsi="Arial Narrow"/>
          <w:sz w:val="24"/>
          <w:szCs w:val="24"/>
        </w:rPr>
        <w:t>could</w:t>
      </w:r>
      <w:r w:rsidR="00B246B7">
        <w:rPr>
          <w:rFonts w:ascii="Arial Narrow" w:eastAsia="Times New Roman" w:hAnsi="Arial Narrow"/>
          <w:sz w:val="24"/>
          <w:szCs w:val="24"/>
        </w:rPr>
        <w:t xml:space="preserve"> try to insist that graziers have cattle </w:t>
      </w:r>
      <w:r w:rsidR="00694482">
        <w:rPr>
          <w:rFonts w:ascii="Arial Narrow" w:eastAsia="Times New Roman" w:hAnsi="Arial Narrow"/>
          <w:sz w:val="24"/>
          <w:szCs w:val="24"/>
        </w:rPr>
        <w:t>ear tag</w:t>
      </w:r>
      <w:r w:rsidR="00B246B7">
        <w:rPr>
          <w:rFonts w:ascii="Arial Narrow" w:eastAsia="Times New Roman" w:hAnsi="Arial Narrow"/>
          <w:sz w:val="24"/>
          <w:szCs w:val="24"/>
        </w:rPr>
        <w:t xml:space="preserve">s to </w:t>
      </w:r>
      <w:r w:rsidR="00694482">
        <w:rPr>
          <w:rFonts w:ascii="Arial Narrow" w:eastAsia="Times New Roman" w:hAnsi="Arial Narrow"/>
          <w:sz w:val="24"/>
          <w:szCs w:val="24"/>
        </w:rPr>
        <w:t xml:space="preserve"> identity’s each owner</w:t>
      </w:r>
      <w:r>
        <w:rPr>
          <w:rFonts w:ascii="Arial Narrow" w:eastAsia="Times New Roman" w:hAnsi="Arial Narrow"/>
          <w:sz w:val="24"/>
          <w:szCs w:val="24"/>
        </w:rPr>
        <w:t xml:space="preserve">. </w:t>
      </w:r>
      <w:r w:rsidR="00801199">
        <w:rPr>
          <w:rFonts w:ascii="Arial Narrow" w:eastAsia="Times New Roman" w:hAnsi="Arial Narrow"/>
          <w:sz w:val="24"/>
          <w:szCs w:val="24"/>
        </w:rPr>
        <w:t xml:space="preserve">BBOWT will look into ways of graziers informing them how many cattle they have, Sue Ellis said she had email addresses for some of the graziers which could be provided. </w:t>
      </w:r>
    </w:p>
    <w:p w14:paraId="6A609F88" w14:textId="3894D40B" w:rsidR="00A62E5F" w:rsidRDefault="00A62E5F" w:rsidP="008B011E">
      <w:pPr>
        <w:pBdr>
          <w:top w:val="nil"/>
          <w:left w:val="nil"/>
          <w:bottom w:val="nil"/>
          <w:right w:val="nil"/>
          <w:between w:val="nil"/>
        </w:pBdr>
        <w:spacing w:after="0" w:line="288" w:lineRule="auto"/>
        <w:ind w:left="720"/>
        <w:rPr>
          <w:rFonts w:ascii="Arial Narrow" w:eastAsia="Times New Roman" w:hAnsi="Arial Narrow"/>
          <w:sz w:val="24"/>
          <w:szCs w:val="24"/>
        </w:rPr>
      </w:pPr>
      <w:r>
        <w:rPr>
          <w:rFonts w:ascii="Arial Narrow" w:eastAsia="Times New Roman" w:hAnsi="Arial Narrow"/>
          <w:sz w:val="24"/>
          <w:szCs w:val="24"/>
        </w:rPr>
        <w:t>Tom Hayward raised that processe</w:t>
      </w:r>
      <w:r w:rsidR="00801199">
        <w:rPr>
          <w:rFonts w:ascii="Arial Narrow" w:eastAsia="Times New Roman" w:hAnsi="Arial Narrow"/>
          <w:sz w:val="24"/>
          <w:szCs w:val="24"/>
        </w:rPr>
        <w:t>s</w:t>
      </w:r>
      <w:r>
        <w:rPr>
          <w:rFonts w:ascii="Arial Narrow" w:eastAsia="Times New Roman" w:hAnsi="Arial Narrow"/>
          <w:sz w:val="24"/>
          <w:szCs w:val="24"/>
        </w:rPr>
        <w:t xml:space="preserve"> need to be determined on how </w:t>
      </w:r>
      <w:r w:rsidR="00801199">
        <w:rPr>
          <w:rFonts w:ascii="Arial Narrow" w:eastAsia="Times New Roman" w:hAnsi="Arial Narrow"/>
          <w:sz w:val="24"/>
          <w:szCs w:val="24"/>
        </w:rPr>
        <w:t>the regulations</w:t>
      </w:r>
      <w:r>
        <w:rPr>
          <w:rFonts w:ascii="Arial Narrow" w:eastAsia="Times New Roman" w:hAnsi="Arial Narrow"/>
          <w:sz w:val="24"/>
          <w:szCs w:val="24"/>
        </w:rPr>
        <w:t xml:space="preserve"> are carried out. </w:t>
      </w:r>
    </w:p>
    <w:p w14:paraId="09B5ABE2" w14:textId="77777777" w:rsidR="00A62E5F" w:rsidRDefault="00A62E5F" w:rsidP="00A62E5F">
      <w:pPr>
        <w:pStyle w:val="ListParagraph"/>
        <w:numPr>
          <w:ilvl w:val="0"/>
          <w:numId w:val="13"/>
        </w:numPr>
        <w:pBdr>
          <w:top w:val="nil"/>
          <w:left w:val="nil"/>
          <w:bottom w:val="nil"/>
          <w:right w:val="nil"/>
          <w:between w:val="nil"/>
        </w:pBdr>
        <w:spacing w:after="0" w:line="288" w:lineRule="auto"/>
        <w:rPr>
          <w:rFonts w:ascii="Arial Narrow" w:eastAsia="Times New Roman" w:hAnsi="Arial Narrow"/>
          <w:sz w:val="24"/>
          <w:szCs w:val="24"/>
        </w:rPr>
      </w:pPr>
      <w:r>
        <w:rPr>
          <w:rFonts w:ascii="Arial Narrow" w:eastAsia="Times New Roman" w:hAnsi="Arial Narrow"/>
          <w:sz w:val="24"/>
          <w:szCs w:val="24"/>
        </w:rPr>
        <w:t>the</w:t>
      </w:r>
      <w:r w:rsidR="00694482" w:rsidRPr="00A62E5F">
        <w:rPr>
          <w:rFonts w:ascii="Arial Narrow" w:eastAsia="Times New Roman" w:hAnsi="Arial Narrow"/>
          <w:sz w:val="24"/>
          <w:szCs w:val="24"/>
        </w:rPr>
        <w:t xml:space="preserve"> process to </w:t>
      </w:r>
      <w:r w:rsidR="0000083E" w:rsidRPr="00A62E5F">
        <w:rPr>
          <w:rFonts w:ascii="Arial Narrow" w:eastAsia="Times New Roman" w:hAnsi="Arial Narrow"/>
          <w:sz w:val="24"/>
          <w:szCs w:val="24"/>
        </w:rPr>
        <w:t>impound</w:t>
      </w:r>
      <w:r w:rsidR="00694482" w:rsidRPr="00A62E5F">
        <w:rPr>
          <w:rFonts w:ascii="Arial Narrow" w:eastAsia="Times New Roman" w:hAnsi="Arial Narrow"/>
          <w:sz w:val="24"/>
          <w:szCs w:val="24"/>
        </w:rPr>
        <w:t xml:space="preserve"> </w:t>
      </w:r>
      <w:r w:rsidR="0000083E" w:rsidRPr="00A62E5F">
        <w:rPr>
          <w:rFonts w:ascii="Arial Narrow" w:eastAsia="Times New Roman" w:hAnsi="Arial Narrow"/>
          <w:sz w:val="24"/>
          <w:szCs w:val="24"/>
        </w:rPr>
        <w:t>livestock</w:t>
      </w:r>
    </w:p>
    <w:p w14:paraId="68A94976" w14:textId="77777777" w:rsidR="00A62E5F" w:rsidRDefault="00A62E5F" w:rsidP="00A62E5F">
      <w:pPr>
        <w:pStyle w:val="ListParagraph"/>
        <w:numPr>
          <w:ilvl w:val="0"/>
          <w:numId w:val="13"/>
        </w:numPr>
        <w:pBdr>
          <w:top w:val="nil"/>
          <w:left w:val="nil"/>
          <w:bottom w:val="nil"/>
          <w:right w:val="nil"/>
          <w:between w:val="nil"/>
        </w:pBdr>
        <w:spacing w:after="0" w:line="288" w:lineRule="auto"/>
        <w:rPr>
          <w:rFonts w:ascii="Arial Narrow" w:eastAsia="Times New Roman" w:hAnsi="Arial Narrow"/>
          <w:sz w:val="24"/>
          <w:szCs w:val="24"/>
        </w:rPr>
      </w:pPr>
      <w:r>
        <w:rPr>
          <w:rFonts w:ascii="Arial Narrow" w:eastAsia="Times New Roman" w:hAnsi="Arial Narrow"/>
          <w:sz w:val="24"/>
          <w:szCs w:val="24"/>
        </w:rPr>
        <w:t xml:space="preserve">how to meet </w:t>
      </w:r>
      <w:r w:rsidR="0000083E" w:rsidRPr="00A62E5F">
        <w:rPr>
          <w:rFonts w:ascii="Arial Narrow" w:eastAsia="Times New Roman" w:hAnsi="Arial Narrow"/>
          <w:sz w:val="24"/>
          <w:szCs w:val="24"/>
        </w:rPr>
        <w:t>deadlines</w:t>
      </w:r>
      <w:r w:rsidR="00694482" w:rsidRPr="00A62E5F">
        <w:rPr>
          <w:rFonts w:ascii="Arial Narrow" w:eastAsia="Times New Roman" w:hAnsi="Arial Narrow"/>
          <w:sz w:val="24"/>
          <w:szCs w:val="24"/>
        </w:rPr>
        <w:t xml:space="preserve"> </w:t>
      </w:r>
    </w:p>
    <w:p w14:paraId="5A54EC75" w14:textId="20A84EC5" w:rsidR="00694482" w:rsidRPr="00801199" w:rsidRDefault="00694482" w:rsidP="00865AAA">
      <w:pPr>
        <w:pStyle w:val="ListParagraph"/>
        <w:numPr>
          <w:ilvl w:val="0"/>
          <w:numId w:val="13"/>
        </w:numPr>
        <w:pBdr>
          <w:top w:val="nil"/>
          <w:left w:val="nil"/>
          <w:bottom w:val="nil"/>
          <w:right w:val="nil"/>
          <w:between w:val="nil"/>
        </w:pBdr>
        <w:spacing w:after="0" w:line="288" w:lineRule="auto"/>
        <w:rPr>
          <w:rFonts w:ascii="Arial Narrow" w:eastAsia="Times New Roman" w:hAnsi="Arial Narrow"/>
          <w:sz w:val="24"/>
          <w:szCs w:val="24"/>
        </w:rPr>
      </w:pPr>
      <w:r w:rsidRPr="00801199">
        <w:rPr>
          <w:rFonts w:ascii="Arial Narrow" w:eastAsia="Times New Roman" w:hAnsi="Arial Narrow"/>
          <w:sz w:val="24"/>
          <w:szCs w:val="24"/>
        </w:rPr>
        <w:t xml:space="preserve">how fixed </w:t>
      </w:r>
      <w:r w:rsidR="0000083E" w:rsidRPr="00801199">
        <w:rPr>
          <w:rFonts w:ascii="Arial Narrow" w:eastAsia="Times New Roman" w:hAnsi="Arial Narrow"/>
          <w:sz w:val="24"/>
          <w:szCs w:val="24"/>
        </w:rPr>
        <w:t>penalty</w:t>
      </w:r>
      <w:r w:rsidRPr="00801199">
        <w:rPr>
          <w:rFonts w:ascii="Arial Narrow" w:eastAsia="Times New Roman" w:hAnsi="Arial Narrow"/>
          <w:sz w:val="24"/>
          <w:szCs w:val="24"/>
        </w:rPr>
        <w:t xml:space="preserve"> notices will be carried out. . </w:t>
      </w:r>
    </w:p>
    <w:p w14:paraId="51FC2B45" w14:textId="3B02C4CF" w:rsidR="00694482" w:rsidRDefault="00801199" w:rsidP="008B011E">
      <w:pPr>
        <w:pBdr>
          <w:top w:val="nil"/>
          <w:left w:val="nil"/>
          <w:bottom w:val="nil"/>
          <w:right w:val="nil"/>
          <w:between w:val="nil"/>
        </w:pBdr>
        <w:spacing w:after="0" w:line="288" w:lineRule="auto"/>
        <w:ind w:left="720"/>
        <w:rPr>
          <w:rFonts w:ascii="Arial Narrow" w:eastAsia="Times New Roman" w:hAnsi="Arial Narrow"/>
          <w:sz w:val="24"/>
          <w:szCs w:val="24"/>
        </w:rPr>
      </w:pPr>
      <w:r>
        <w:rPr>
          <w:rFonts w:ascii="Arial Narrow" w:eastAsia="Times New Roman" w:hAnsi="Arial Narrow"/>
          <w:sz w:val="24"/>
          <w:szCs w:val="24"/>
        </w:rPr>
        <w:t>It was recognised that the regulations written by Defra are hard to understand and need to be written in a way that people understand them</w:t>
      </w:r>
      <w:r w:rsidR="001F395D">
        <w:rPr>
          <w:rFonts w:ascii="Arial Narrow" w:eastAsia="Times New Roman" w:hAnsi="Arial Narrow"/>
          <w:sz w:val="24"/>
          <w:szCs w:val="24"/>
        </w:rPr>
        <w:t xml:space="preserve"> and can adhere to them, </w:t>
      </w:r>
    </w:p>
    <w:p w14:paraId="5961D6B9" w14:textId="5E885E98" w:rsidR="004B54AE" w:rsidRDefault="004B54AE" w:rsidP="008B011E">
      <w:pPr>
        <w:pBdr>
          <w:top w:val="nil"/>
          <w:left w:val="nil"/>
          <w:bottom w:val="nil"/>
          <w:right w:val="nil"/>
          <w:between w:val="nil"/>
        </w:pBdr>
        <w:spacing w:after="0" w:line="288" w:lineRule="auto"/>
        <w:ind w:left="720"/>
        <w:rPr>
          <w:rFonts w:ascii="Arial Narrow" w:eastAsia="Times New Roman" w:hAnsi="Arial Narrow"/>
          <w:sz w:val="24"/>
          <w:szCs w:val="24"/>
        </w:rPr>
      </w:pPr>
      <w:r>
        <w:rPr>
          <w:rFonts w:ascii="Arial Narrow" w:eastAsia="Times New Roman" w:hAnsi="Arial Narrow"/>
          <w:sz w:val="24"/>
          <w:szCs w:val="24"/>
        </w:rPr>
        <w:t xml:space="preserve">BBOWT are receiving complaints regarding calves being spotted alone on the Common. </w:t>
      </w:r>
    </w:p>
    <w:p w14:paraId="54347D96" w14:textId="51BC4546" w:rsidR="004B54AE" w:rsidRDefault="004B54AE" w:rsidP="008B011E">
      <w:pPr>
        <w:pBdr>
          <w:top w:val="nil"/>
          <w:left w:val="nil"/>
          <w:bottom w:val="nil"/>
          <w:right w:val="nil"/>
          <w:between w:val="nil"/>
        </w:pBdr>
        <w:spacing w:after="0" w:line="288" w:lineRule="auto"/>
        <w:ind w:left="720"/>
        <w:rPr>
          <w:rFonts w:ascii="Arial Narrow" w:eastAsia="Times New Roman" w:hAnsi="Arial Narrow"/>
          <w:sz w:val="24"/>
          <w:szCs w:val="24"/>
        </w:rPr>
      </w:pPr>
      <w:r w:rsidRPr="00801199">
        <w:rPr>
          <w:rFonts w:ascii="Arial Narrow" w:eastAsia="Times New Roman" w:hAnsi="Arial Narrow"/>
          <w:b/>
          <w:bCs/>
          <w:sz w:val="24"/>
          <w:szCs w:val="24"/>
        </w:rPr>
        <w:t>Action</w:t>
      </w:r>
      <w:r>
        <w:rPr>
          <w:rFonts w:ascii="Arial Narrow" w:eastAsia="Times New Roman" w:hAnsi="Arial Narrow"/>
          <w:sz w:val="24"/>
          <w:szCs w:val="24"/>
        </w:rPr>
        <w:t>: Ken Neal will write to NWN to</w:t>
      </w:r>
      <w:r w:rsidR="00801199">
        <w:rPr>
          <w:rFonts w:ascii="Arial Narrow" w:eastAsia="Times New Roman" w:hAnsi="Arial Narrow"/>
          <w:sz w:val="24"/>
          <w:szCs w:val="24"/>
        </w:rPr>
        <w:t xml:space="preserve"> provide</w:t>
      </w:r>
      <w:r>
        <w:rPr>
          <w:rFonts w:ascii="Arial Narrow" w:eastAsia="Times New Roman" w:hAnsi="Arial Narrow"/>
          <w:sz w:val="24"/>
          <w:szCs w:val="24"/>
        </w:rPr>
        <w:t xml:space="preserve"> information to the public </w:t>
      </w:r>
      <w:r w:rsidR="00801199">
        <w:rPr>
          <w:rFonts w:ascii="Arial Narrow" w:eastAsia="Times New Roman" w:hAnsi="Arial Narrow"/>
          <w:sz w:val="24"/>
          <w:szCs w:val="24"/>
        </w:rPr>
        <w:t>to not be concerned</w:t>
      </w:r>
      <w:r>
        <w:rPr>
          <w:rFonts w:ascii="Arial Narrow" w:eastAsia="Times New Roman" w:hAnsi="Arial Narrow"/>
          <w:sz w:val="24"/>
          <w:szCs w:val="24"/>
        </w:rPr>
        <w:t xml:space="preserve"> if a calve is seen alone on the common as the mother </w:t>
      </w:r>
      <w:r w:rsidR="00801199">
        <w:rPr>
          <w:rFonts w:ascii="Arial Narrow" w:eastAsia="Times New Roman" w:hAnsi="Arial Narrow"/>
          <w:sz w:val="24"/>
          <w:szCs w:val="24"/>
        </w:rPr>
        <w:t>will</w:t>
      </w:r>
      <w:r>
        <w:rPr>
          <w:rFonts w:ascii="Arial Narrow" w:eastAsia="Times New Roman" w:hAnsi="Arial Narrow"/>
          <w:sz w:val="24"/>
          <w:szCs w:val="24"/>
        </w:rPr>
        <w:t xml:space="preserve"> return</w:t>
      </w:r>
      <w:r w:rsidR="00801199">
        <w:rPr>
          <w:rFonts w:ascii="Arial Narrow" w:eastAsia="Times New Roman" w:hAnsi="Arial Narrow"/>
          <w:sz w:val="24"/>
          <w:szCs w:val="24"/>
        </w:rPr>
        <w:t xml:space="preserve">. </w:t>
      </w:r>
    </w:p>
    <w:p w14:paraId="4B3CC8C2" w14:textId="281213AA" w:rsidR="00694482" w:rsidRDefault="004B54AE" w:rsidP="008B011E">
      <w:pPr>
        <w:pBdr>
          <w:top w:val="nil"/>
          <w:left w:val="nil"/>
          <w:bottom w:val="nil"/>
          <w:right w:val="nil"/>
          <w:between w:val="nil"/>
        </w:pBdr>
        <w:spacing w:after="0" w:line="288" w:lineRule="auto"/>
        <w:ind w:left="720"/>
        <w:rPr>
          <w:rFonts w:ascii="Arial Narrow" w:eastAsia="Times New Roman" w:hAnsi="Arial Narrow"/>
          <w:sz w:val="24"/>
          <w:szCs w:val="24"/>
        </w:rPr>
      </w:pPr>
      <w:r w:rsidRPr="004B54AE">
        <w:rPr>
          <w:rFonts w:ascii="Arial Narrow" w:eastAsia="Times New Roman" w:hAnsi="Arial Narrow"/>
          <w:b/>
          <w:bCs/>
          <w:sz w:val="24"/>
          <w:szCs w:val="24"/>
        </w:rPr>
        <w:t>Action</w:t>
      </w:r>
      <w:r>
        <w:rPr>
          <w:rFonts w:ascii="Arial Narrow" w:eastAsia="Times New Roman" w:hAnsi="Arial Narrow"/>
          <w:sz w:val="24"/>
          <w:szCs w:val="24"/>
        </w:rPr>
        <w:t xml:space="preserve">: Tom Hayward and Sue Ellis </w:t>
      </w:r>
      <w:r w:rsidR="00542867">
        <w:rPr>
          <w:rFonts w:ascii="Arial Narrow" w:eastAsia="Times New Roman" w:hAnsi="Arial Narrow"/>
          <w:sz w:val="24"/>
          <w:szCs w:val="24"/>
        </w:rPr>
        <w:t xml:space="preserve">will </w:t>
      </w:r>
      <w:r>
        <w:rPr>
          <w:rFonts w:ascii="Arial Narrow" w:eastAsia="Times New Roman" w:hAnsi="Arial Narrow"/>
          <w:sz w:val="24"/>
          <w:szCs w:val="24"/>
        </w:rPr>
        <w:t>discuss steps</w:t>
      </w:r>
      <w:r w:rsidR="00801199">
        <w:rPr>
          <w:rFonts w:ascii="Arial Narrow" w:eastAsia="Times New Roman" w:hAnsi="Arial Narrow"/>
          <w:sz w:val="24"/>
          <w:szCs w:val="24"/>
        </w:rPr>
        <w:t xml:space="preserve"> on how</w:t>
      </w:r>
      <w:r>
        <w:rPr>
          <w:rFonts w:ascii="Arial Narrow" w:eastAsia="Times New Roman" w:hAnsi="Arial Narrow"/>
          <w:sz w:val="24"/>
          <w:szCs w:val="24"/>
        </w:rPr>
        <w:t xml:space="preserve"> to monitor the </w:t>
      </w:r>
      <w:r w:rsidR="001F395D">
        <w:rPr>
          <w:rFonts w:ascii="Arial Narrow" w:eastAsia="Times New Roman" w:hAnsi="Arial Narrow"/>
          <w:sz w:val="24"/>
          <w:szCs w:val="24"/>
        </w:rPr>
        <w:t xml:space="preserve">amount of </w:t>
      </w:r>
      <w:r>
        <w:rPr>
          <w:rFonts w:ascii="Arial Narrow" w:eastAsia="Times New Roman" w:hAnsi="Arial Narrow"/>
          <w:sz w:val="24"/>
          <w:szCs w:val="24"/>
        </w:rPr>
        <w:t xml:space="preserve">cattle on the common. </w:t>
      </w:r>
    </w:p>
    <w:p w14:paraId="75860C69" w14:textId="77777777" w:rsidR="00801199" w:rsidRDefault="00801199" w:rsidP="008B011E">
      <w:pPr>
        <w:pBdr>
          <w:top w:val="nil"/>
          <w:left w:val="nil"/>
          <w:bottom w:val="nil"/>
          <w:right w:val="nil"/>
          <w:between w:val="nil"/>
        </w:pBdr>
        <w:spacing w:after="0" w:line="288" w:lineRule="auto"/>
        <w:ind w:left="720"/>
        <w:rPr>
          <w:rFonts w:ascii="Arial Narrow" w:eastAsia="Times New Roman" w:hAnsi="Arial Narrow"/>
          <w:sz w:val="24"/>
          <w:szCs w:val="24"/>
        </w:rPr>
      </w:pPr>
    </w:p>
    <w:p w14:paraId="4A387F73" w14:textId="07C8EA69" w:rsidR="00AD44AD" w:rsidRPr="00AF7FC5" w:rsidRDefault="00AD44AD" w:rsidP="00543A61">
      <w:pPr>
        <w:numPr>
          <w:ilvl w:val="0"/>
          <w:numId w:val="1"/>
        </w:numPr>
        <w:pBdr>
          <w:top w:val="nil"/>
          <w:left w:val="nil"/>
          <w:bottom w:val="nil"/>
          <w:right w:val="nil"/>
          <w:between w:val="nil"/>
        </w:pBdr>
        <w:spacing w:after="0" w:line="288" w:lineRule="auto"/>
        <w:ind w:left="720"/>
        <w:rPr>
          <w:rFonts w:ascii="Arial Narrow" w:eastAsia="Times New Roman" w:hAnsi="Arial Narrow"/>
          <w:b/>
          <w:bCs/>
          <w:sz w:val="24"/>
          <w:szCs w:val="24"/>
        </w:rPr>
      </w:pPr>
      <w:r w:rsidRPr="00AF7FC5">
        <w:rPr>
          <w:rFonts w:ascii="Arial Narrow" w:eastAsia="Times New Roman" w:hAnsi="Arial Narrow"/>
          <w:b/>
          <w:bCs/>
          <w:sz w:val="24"/>
          <w:szCs w:val="24"/>
        </w:rPr>
        <w:t xml:space="preserve">Emergency Access on the Common </w:t>
      </w:r>
    </w:p>
    <w:p w14:paraId="328088F0" w14:textId="0C6F15BB" w:rsidR="004B54AE" w:rsidRDefault="001A46BE" w:rsidP="004B54AE">
      <w:pPr>
        <w:pBdr>
          <w:top w:val="nil"/>
          <w:left w:val="nil"/>
          <w:bottom w:val="nil"/>
          <w:right w:val="nil"/>
          <w:between w:val="nil"/>
        </w:pBdr>
        <w:spacing w:after="0" w:line="288" w:lineRule="auto"/>
        <w:ind w:left="720"/>
        <w:rPr>
          <w:rFonts w:ascii="Arial Narrow" w:eastAsia="Times New Roman" w:hAnsi="Arial Narrow"/>
          <w:sz w:val="24"/>
          <w:szCs w:val="24"/>
        </w:rPr>
      </w:pPr>
      <w:r>
        <w:rPr>
          <w:rFonts w:ascii="Arial Narrow" w:eastAsia="Times New Roman" w:hAnsi="Arial Narrow"/>
          <w:sz w:val="24"/>
          <w:szCs w:val="24"/>
        </w:rPr>
        <w:t>A man had a cycle accident and broke his hip</w:t>
      </w:r>
      <w:r w:rsidR="00801199">
        <w:rPr>
          <w:rFonts w:ascii="Arial Narrow" w:eastAsia="Times New Roman" w:hAnsi="Arial Narrow"/>
          <w:sz w:val="24"/>
          <w:szCs w:val="24"/>
        </w:rPr>
        <w:t xml:space="preserve">, on </w:t>
      </w:r>
      <w:r>
        <w:rPr>
          <w:rFonts w:ascii="Arial Narrow" w:eastAsia="Times New Roman" w:hAnsi="Arial Narrow"/>
          <w:sz w:val="24"/>
          <w:szCs w:val="24"/>
        </w:rPr>
        <w:t>the n</w:t>
      </w:r>
      <w:r w:rsidR="004B54AE">
        <w:rPr>
          <w:rFonts w:ascii="Arial Narrow" w:eastAsia="Times New Roman" w:hAnsi="Arial Narrow"/>
          <w:sz w:val="24"/>
          <w:szCs w:val="24"/>
        </w:rPr>
        <w:t xml:space="preserve">orth south pathway at the Crookham </w:t>
      </w:r>
      <w:r>
        <w:rPr>
          <w:rFonts w:ascii="Arial Narrow" w:eastAsia="Times New Roman" w:hAnsi="Arial Narrow"/>
          <w:sz w:val="24"/>
          <w:szCs w:val="24"/>
        </w:rPr>
        <w:t xml:space="preserve">end. </w:t>
      </w:r>
      <w:r w:rsidR="004B54AE">
        <w:rPr>
          <w:rFonts w:ascii="Arial Narrow" w:eastAsia="Times New Roman" w:hAnsi="Arial Narrow"/>
          <w:sz w:val="24"/>
          <w:szCs w:val="24"/>
        </w:rPr>
        <w:t xml:space="preserve"> The ambulance staff could not get access </w:t>
      </w:r>
      <w:r>
        <w:rPr>
          <w:rFonts w:ascii="Arial Narrow" w:eastAsia="Times New Roman" w:hAnsi="Arial Narrow"/>
          <w:sz w:val="24"/>
          <w:szCs w:val="24"/>
        </w:rPr>
        <w:t xml:space="preserve">into the common when they arrived at the closest gate to the man. BBOWT reported that this has happened before and that </w:t>
      </w:r>
      <w:r w:rsidR="00AF7FC5">
        <w:rPr>
          <w:rFonts w:ascii="Arial Narrow" w:eastAsia="Times New Roman" w:hAnsi="Arial Narrow"/>
          <w:sz w:val="24"/>
          <w:szCs w:val="24"/>
        </w:rPr>
        <w:t xml:space="preserve">WBC has </w:t>
      </w:r>
      <w:r w:rsidR="00801199">
        <w:rPr>
          <w:rFonts w:ascii="Arial Narrow" w:eastAsia="Times New Roman" w:hAnsi="Arial Narrow"/>
          <w:sz w:val="24"/>
          <w:szCs w:val="24"/>
        </w:rPr>
        <w:t>an</w:t>
      </w:r>
      <w:r w:rsidR="00AF7FC5">
        <w:rPr>
          <w:rFonts w:ascii="Arial Narrow" w:eastAsia="Times New Roman" w:hAnsi="Arial Narrow"/>
          <w:sz w:val="24"/>
          <w:szCs w:val="24"/>
        </w:rPr>
        <w:t xml:space="preserve"> emergency procedure on how to get onto the common </w:t>
      </w:r>
      <w:r>
        <w:rPr>
          <w:rFonts w:ascii="Arial Narrow" w:eastAsia="Times New Roman" w:hAnsi="Arial Narrow"/>
          <w:sz w:val="24"/>
          <w:szCs w:val="24"/>
        </w:rPr>
        <w:t xml:space="preserve">during </w:t>
      </w:r>
      <w:r w:rsidR="00AF7FC5">
        <w:rPr>
          <w:rFonts w:ascii="Arial Narrow" w:eastAsia="Times New Roman" w:hAnsi="Arial Narrow"/>
          <w:sz w:val="24"/>
          <w:szCs w:val="24"/>
        </w:rPr>
        <w:t>out of hours</w:t>
      </w:r>
      <w:r>
        <w:rPr>
          <w:rFonts w:ascii="Arial Narrow" w:eastAsia="Times New Roman" w:hAnsi="Arial Narrow"/>
          <w:sz w:val="24"/>
          <w:szCs w:val="24"/>
        </w:rPr>
        <w:t>, along with the e</w:t>
      </w:r>
      <w:r w:rsidR="001307BA">
        <w:rPr>
          <w:rFonts w:ascii="Arial Narrow" w:eastAsia="Times New Roman" w:hAnsi="Arial Narrow"/>
          <w:sz w:val="24"/>
          <w:szCs w:val="24"/>
        </w:rPr>
        <w:t xml:space="preserve">mergency </w:t>
      </w:r>
      <w:r>
        <w:rPr>
          <w:rFonts w:ascii="Arial Narrow" w:eastAsia="Times New Roman" w:hAnsi="Arial Narrow"/>
          <w:sz w:val="24"/>
          <w:szCs w:val="24"/>
        </w:rPr>
        <w:t xml:space="preserve">services. </w:t>
      </w:r>
      <w:r w:rsidR="00AF7FC5">
        <w:rPr>
          <w:rFonts w:ascii="Arial Narrow" w:eastAsia="Times New Roman" w:hAnsi="Arial Narrow"/>
          <w:sz w:val="24"/>
          <w:szCs w:val="24"/>
        </w:rPr>
        <w:t xml:space="preserve"> BBOWT has provided this information to the emergency services many times and </w:t>
      </w:r>
      <w:r w:rsidR="00801199">
        <w:rPr>
          <w:rFonts w:ascii="Arial Narrow" w:eastAsia="Times New Roman" w:hAnsi="Arial Narrow"/>
          <w:sz w:val="24"/>
          <w:szCs w:val="24"/>
        </w:rPr>
        <w:t>didn’t</w:t>
      </w:r>
      <w:r w:rsidR="00AF7FC5">
        <w:rPr>
          <w:rFonts w:ascii="Arial Narrow" w:eastAsia="Times New Roman" w:hAnsi="Arial Narrow"/>
          <w:sz w:val="24"/>
          <w:szCs w:val="24"/>
        </w:rPr>
        <w:t xml:space="preserve"> understand why this information is not stored </w:t>
      </w:r>
      <w:r w:rsidR="00801199">
        <w:rPr>
          <w:rFonts w:ascii="Arial Narrow" w:eastAsia="Times New Roman" w:hAnsi="Arial Narrow"/>
          <w:sz w:val="24"/>
          <w:szCs w:val="24"/>
        </w:rPr>
        <w:t>on</w:t>
      </w:r>
      <w:r w:rsidR="00AF7FC5">
        <w:rPr>
          <w:rFonts w:ascii="Arial Narrow" w:eastAsia="Times New Roman" w:hAnsi="Arial Narrow"/>
          <w:sz w:val="24"/>
          <w:szCs w:val="24"/>
        </w:rPr>
        <w:t xml:space="preserve"> their system</w:t>
      </w:r>
      <w:r w:rsidR="001307BA">
        <w:rPr>
          <w:rFonts w:ascii="Arial Narrow" w:eastAsia="Times New Roman" w:hAnsi="Arial Narrow"/>
          <w:sz w:val="24"/>
          <w:szCs w:val="24"/>
        </w:rPr>
        <w:t xml:space="preserve"> and passed on when an emergency</w:t>
      </w:r>
      <w:r w:rsidR="001F395D">
        <w:rPr>
          <w:rFonts w:ascii="Arial Narrow" w:eastAsia="Times New Roman" w:hAnsi="Arial Narrow"/>
          <w:sz w:val="24"/>
          <w:szCs w:val="24"/>
        </w:rPr>
        <w:t xml:space="preserve"> occurs.</w:t>
      </w:r>
    </w:p>
    <w:p w14:paraId="4B918193" w14:textId="4F105962" w:rsidR="00AF7FC5" w:rsidRDefault="00AF7FC5" w:rsidP="004B54AE">
      <w:pPr>
        <w:pBdr>
          <w:top w:val="nil"/>
          <w:left w:val="nil"/>
          <w:bottom w:val="nil"/>
          <w:right w:val="nil"/>
          <w:between w:val="nil"/>
        </w:pBdr>
        <w:spacing w:after="0" w:line="288" w:lineRule="auto"/>
        <w:ind w:left="720"/>
        <w:rPr>
          <w:rFonts w:ascii="Arial Narrow" w:eastAsia="Times New Roman" w:hAnsi="Arial Narrow"/>
          <w:sz w:val="24"/>
          <w:szCs w:val="24"/>
        </w:rPr>
      </w:pPr>
      <w:r w:rsidRPr="00AF7FC5">
        <w:rPr>
          <w:rFonts w:ascii="Arial Narrow" w:eastAsia="Times New Roman" w:hAnsi="Arial Narrow"/>
          <w:b/>
          <w:bCs/>
          <w:sz w:val="24"/>
          <w:szCs w:val="24"/>
        </w:rPr>
        <w:t>Action</w:t>
      </w:r>
      <w:r>
        <w:rPr>
          <w:rFonts w:ascii="Arial Narrow" w:eastAsia="Times New Roman" w:hAnsi="Arial Narrow"/>
          <w:sz w:val="24"/>
          <w:szCs w:val="24"/>
        </w:rPr>
        <w:t>: Tom Hayward will update the emergency services and WBC again regarding this latest issue to try and identi</w:t>
      </w:r>
      <w:r w:rsidR="001F395D">
        <w:rPr>
          <w:rFonts w:ascii="Arial Narrow" w:eastAsia="Times New Roman" w:hAnsi="Arial Narrow"/>
          <w:sz w:val="24"/>
          <w:szCs w:val="24"/>
        </w:rPr>
        <w:t xml:space="preserve">fy </w:t>
      </w:r>
      <w:r>
        <w:rPr>
          <w:rFonts w:ascii="Arial Narrow" w:eastAsia="Times New Roman" w:hAnsi="Arial Narrow"/>
          <w:sz w:val="24"/>
          <w:szCs w:val="24"/>
        </w:rPr>
        <w:t>what went wrong and why the information was not passed on. Sue Ellis will look at the gates to see if anything</w:t>
      </w:r>
      <w:r w:rsidR="001307BA">
        <w:rPr>
          <w:rFonts w:ascii="Arial Narrow" w:eastAsia="Times New Roman" w:hAnsi="Arial Narrow"/>
          <w:sz w:val="24"/>
          <w:szCs w:val="24"/>
        </w:rPr>
        <w:t xml:space="preserve"> can be made </w:t>
      </w:r>
      <w:r>
        <w:rPr>
          <w:rFonts w:ascii="Arial Narrow" w:eastAsia="Times New Roman" w:hAnsi="Arial Narrow"/>
          <w:sz w:val="24"/>
          <w:szCs w:val="24"/>
        </w:rPr>
        <w:t xml:space="preserve">clearer </w:t>
      </w:r>
      <w:r w:rsidR="001307BA">
        <w:rPr>
          <w:rFonts w:ascii="Arial Narrow" w:eastAsia="Times New Roman" w:hAnsi="Arial Narrow"/>
          <w:sz w:val="24"/>
          <w:szCs w:val="24"/>
        </w:rPr>
        <w:t>with notices</w:t>
      </w:r>
      <w:r>
        <w:rPr>
          <w:rFonts w:ascii="Arial Narrow" w:eastAsia="Times New Roman" w:hAnsi="Arial Narrow"/>
          <w:sz w:val="24"/>
          <w:szCs w:val="24"/>
        </w:rPr>
        <w:t xml:space="preserve"> to stop this </w:t>
      </w:r>
      <w:r w:rsidR="00801199">
        <w:rPr>
          <w:rFonts w:ascii="Arial Narrow" w:eastAsia="Times New Roman" w:hAnsi="Arial Narrow"/>
          <w:sz w:val="24"/>
          <w:szCs w:val="24"/>
        </w:rPr>
        <w:t xml:space="preserve">from </w:t>
      </w:r>
      <w:r>
        <w:rPr>
          <w:rFonts w:ascii="Arial Narrow" w:eastAsia="Times New Roman" w:hAnsi="Arial Narrow"/>
          <w:sz w:val="24"/>
          <w:szCs w:val="24"/>
        </w:rPr>
        <w:t xml:space="preserve">happening again. </w:t>
      </w:r>
    </w:p>
    <w:p w14:paraId="7B89E5C4" w14:textId="77777777" w:rsidR="001A46BE" w:rsidRDefault="001A46BE" w:rsidP="004B54AE">
      <w:pPr>
        <w:pBdr>
          <w:top w:val="nil"/>
          <w:left w:val="nil"/>
          <w:bottom w:val="nil"/>
          <w:right w:val="nil"/>
          <w:between w:val="nil"/>
        </w:pBdr>
        <w:spacing w:after="0" w:line="288" w:lineRule="auto"/>
        <w:ind w:left="720"/>
        <w:rPr>
          <w:rFonts w:ascii="Arial Narrow" w:eastAsia="Times New Roman" w:hAnsi="Arial Narrow"/>
          <w:sz w:val="24"/>
          <w:szCs w:val="24"/>
        </w:rPr>
      </w:pPr>
    </w:p>
    <w:p w14:paraId="180EE213" w14:textId="1C17CD87" w:rsidR="000636E0" w:rsidRDefault="000636E0" w:rsidP="00543A61">
      <w:pPr>
        <w:numPr>
          <w:ilvl w:val="0"/>
          <w:numId w:val="1"/>
        </w:numPr>
        <w:pBdr>
          <w:top w:val="nil"/>
          <w:left w:val="nil"/>
          <w:bottom w:val="nil"/>
          <w:right w:val="nil"/>
          <w:between w:val="nil"/>
        </w:pBdr>
        <w:spacing w:after="0" w:line="288" w:lineRule="auto"/>
        <w:ind w:left="720"/>
        <w:rPr>
          <w:rFonts w:ascii="Arial Narrow" w:eastAsia="Times New Roman" w:hAnsi="Arial Narrow"/>
          <w:sz w:val="24"/>
          <w:szCs w:val="24"/>
        </w:rPr>
      </w:pPr>
      <w:r w:rsidRPr="00AF7FC5">
        <w:rPr>
          <w:rFonts w:ascii="Arial Narrow" w:eastAsia="Times New Roman" w:hAnsi="Arial Narrow"/>
          <w:b/>
          <w:bCs/>
          <w:sz w:val="24"/>
          <w:szCs w:val="24"/>
        </w:rPr>
        <w:t>Greenham &amp; Crookham Commons Regulations</w:t>
      </w:r>
      <w:r>
        <w:rPr>
          <w:rFonts w:ascii="Arial Narrow" w:eastAsia="Times New Roman" w:hAnsi="Arial Narrow"/>
          <w:sz w:val="24"/>
          <w:szCs w:val="24"/>
        </w:rPr>
        <w:t xml:space="preserve"> – </w:t>
      </w:r>
      <w:r w:rsidR="001A46BE">
        <w:rPr>
          <w:rFonts w:ascii="Arial Narrow" w:eastAsia="Times New Roman" w:hAnsi="Arial Narrow"/>
          <w:sz w:val="24"/>
          <w:szCs w:val="24"/>
        </w:rPr>
        <w:t xml:space="preserve">This was discussed under </w:t>
      </w:r>
      <w:r w:rsidR="00AF7FC5">
        <w:rPr>
          <w:rFonts w:ascii="Arial Narrow" w:eastAsia="Times New Roman" w:hAnsi="Arial Narrow"/>
          <w:sz w:val="24"/>
          <w:szCs w:val="24"/>
        </w:rPr>
        <w:t>Governance Sub-Committee</w:t>
      </w:r>
      <w:r w:rsidR="001A46BE">
        <w:rPr>
          <w:rFonts w:ascii="Arial Narrow" w:eastAsia="Times New Roman" w:hAnsi="Arial Narrow"/>
          <w:sz w:val="24"/>
          <w:szCs w:val="24"/>
        </w:rPr>
        <w:t xml:space="preserve">, </w:t>
      </w:r>
      <w:r w:rsidR="00AF7FC5">
        <w:rPr>
          <w:rFonts w:ascii="Arial Narrow" w:eastAsia="Times New Roman" w:hAnsi="Arial Narrow"/>
          <w:sz w:val="24"/>
          <w:szCs w:val="24"/>
        </w:rPr>
        <w:t>item 7.</w:t>
      </w:r>
    </w:p>
    <w:p w14:paraId="690838F2" w14:textId="77777777" w:rsidR="001A46BE" w:rsidRDefault="001A46BE" w:rsidP="001A46BE">
      <w:pPr>
        <w:pBdr>
          <w:top w:val="nil"/>
          <w:left w:val="nil"/>
          <w:bottom w:val="nil"/>
          <w:right w:val="nil"/>
          <w:between w:val="nil"/>
        </w:pBdr>
        <w:spacing w:after="0" w:line="288" w:lineRule="auto"/>
        <w:ind w:left="720"/>
        <w:rPr>
          <w:rFonts w:ascii="Arial Narrow" w:eastAsia="Times New Roman" w:hAnsi="Arial Narrow"/>
          <w:sz w:val="24"/>
          <w:szCs w:val="24"/>
        </w:rPr>
      </w:pPr>
    </w:p>
    <w:p w14:paraId="6BB35A14" w14:textId="2AD506B7" w:rsidR="001A46BE" w:rsidRDefault="00C821E1" w:rsidP="00543A61">
      <w:pPr>
        <w:numPr>
          <w:ilvl w:val="0"/>
          <w:numId w:val="1"/>
        </w:numPr>
        <w:pBdr>
          <w:top w:val="nil"/>
          <w:left w:val="nil"/>
          <w:bottom w:val="nil"/>
          <w:right w:val="nil"/>
          <w:between w:val="nil"/>
        </w:pBdr>
        <w:spacing w:after="0" w:line="288" w:lineRule="auto"/>
        <w:ind w:left="720"/>
        <w:rPr>
          <w:rFonts w:ascii="Arial Narrow" w:eastAsia="Times New Roman" w:hAnsi="Arial Narrow"/>
          <w:sz w:val="24"/>
          <w:szCs w:val="24"/>
        </w:rPr>
      </w:pPr>
      <w:r w:rsidRPr="00AF7FC5">
        <w:rPr>
          <w:rFonts w:ascii="Arial Narrow" w:eastAsia="Times New Roman" w:hAnsi="Arial Narrow"/>
          <w:b/>
          <w:bCs/>
          <w:sz w:val="24"/>
          <w:szCs w:val="24"/>
        </w:rPr>
        <w:t>Greenham &amp; Crookham Common Byelaws</w:t>
      </w:r>
      <w:r>
        <w:rPr>
          <w:rFonts w:ascii="Arial Narrow" w:eastAsia="Times New Roman" w:hAnsi="Arial Narrow"/>
          <w:sz w:val="24"/>
          <w:szCs w:val="24"/>
        </w:rPr>
        <w:t xml:space="preserve"> – </w:t>
      </w:r>
      <w:r w:rsidR="001A46BE">
        <w:rPr>
          <w:rFonts w:ascii="Arial Narrow" w:eastAsia="Times New Roman" w:hAnsi="Arial Narrow"/>
          <w:sz w:val="24"/>
          <w:szCs w:val="24"/>
        </w:rPr>
        <w:t xml:space="preserve">Sue Ellis proposed that the byelaws need revising. WBC will need final approval of any revisions. The last time the byelaws were reviewed was </w:t>
      </w:r>
      <w:r w:rsidR="00AF7FC5">
        <w:rPr>
          <w:rFonts w:ascii="Arial Narrow" w:eastAsia="Times New Roman" w:hAnsi="Arial Narrow"/>
          <w:sz w:val="24"/>
          <w:szCs w:val="24"/>
        </w:rPr>
        <w:t>2017</w:t>
      </w:r>
      <w:r w:rsidR="001A46BE">
        <w:rPr>
          <w:rFonts w:ascii="Arial Narrow" w:eastAsia="Times New Roman" w:hAnsi="Arial Narrow"/>
          <w:sz w:val="24"/>
          <w:szCs w:val="24"/>
        </w:rPr>
        <w:t xml:space="preserve">. The Governance Subcommittee will work on this when the group is up and running. Some of the items to consider are; </w:t>
      </w:r>
    </w:p>
    <w:p w14:paraId="55AFBA38" w14:textId="67579D4B" w:rsidR="001A46BE" w:rsidRDefault="001A46BE" w:rsidP="001A46BE">
      <w:pPr>
        <w:pStyle w:val="ListParagraph"/>
        <w:numPr>
          <w:ilvl w:val="0"/>
          <w:numId w:val="11"/>
        </w:numPr>
        <w:pBdr>
          <w:top w:val="nil"/>
          <w:left w:val="nil"/>
          <w:bottom w:val="nil"/>
          <w:right w:val="nil"/>
          <w:between w:val="nil"/>
        </w:pBdr>
        <w:spacing w:after="0" w:line="288" w:lineRule="auto"/>
        <w:rPr>
          <w:rFonts w:ascii="Arial Narrow" w:eastAsia="Times New Roman" w:hAnsi="Arial Narrow"/>
          <w:sz w:val="24"/>
          <w:szCs w:val="24"/>
        </w:rPr>
      </w:pPr>
      <w:r w:rsidRPr="001A46BE">
        <w:rPr>
          <w:rFonts w:ascii="Arial Narrow" w:eastAsia="Times New Roman" w:hAnsi="Arial Narrow"/>
          <w:sz w:val="24"/>
          <w:szCs w:val="24"/>
        </w:rPr>
        <w:t xml:space="preserve">Drones and electric scooters </w:t>
      </w:r>
      <w:r>
        <w:rPr>
          <w:rFonts w:ascii="Arial Narrow" w:eastAsia="Times New Roman" w:hAnsi="Arial Narrow"/>
          <w:sz w:val="24"/>
          <w:szCs w:val="24"/>
        </w:rPr>
        <w:t>and th</w:t>
      </w:r>
      <w:r w:rsidRPr="001A46BE">
        <w:rPr>
          <w:rFonts w:ascii="Arial Narrow" w:eastAsia="Times New Roman" w:hAnsi="Arial Narrow"/>
          <w:sz w:val="24"/>
          <w:szCs w:val="24"/>
        </w:rPr>
        <w:t xml:space="preserve">at if used on the common that permission is granted . </w:t>
      </w:r>
    </w:p>
    <w:p w14:paraId="665AFDEE" w14:textId="77777777" w:rsidR="001A46BE" w:rsidRDefault="001A46BE" w:rsidP="001A46BE">
      <w:pPr>
        <w:pStyle w:val="ListParagraph"/>
        <w:numPr>
          <w:ilvl w:val="0"/>
          <w:numId w:val="11"/>
        </w:numPr>
        <w:pBdr>
          <w:top w:val="nil"/>
          <w:left w:val="nil"/>
          <w:bottom w:val="nil"/>
          <w:right w:val="nil"/>
          <w:between w:val="nil"/>
        </w:pBdr>
        <w:spacing w:after="0" w:line="288" w:lineRule="auto"/>
        <w:rPr>
          <w:rFonts w:ascii="Arial Narrow" w:eastAsia="Times New Roman" w:hAnsi="Arial Narrow"/>
          <w:sz w:val="24"/>
          <w:szCs w:val="24"/>
        </w:rPr>
      </w:pPr>
      <w:r w:rsidRPr="001A46BE">
        <w:rPr>
          <w:rFonts w:ascii="Arial Narrow" w:eastAsia="Times New Roman" w:hAnsi="Arial Narrow"/>
          <w:sz w:val="24"/>
          <w:szCs w:val="24"/>
        </w:rPr>
        <w:t xml:space="preserve">Thoughts were raised to a speed limit on the common. </w:t>
      </w:r>
    </w:p>
    <w:p w14:paraId="3A71F271" w14:textId="719B2D6B" w:rsidR="00C821E1" w:rsidRDefault="001A46BE" w:rsidP="001A46BE">
      <w:pPr>
        <w:pStyle w:val="ListParagraph"/>
        <w:numPr>
          <w:ilvl w:val="0"/>
          <w:numId w:val="11"/>
        </w:numPr>
        <w:pBdr>
          <w:top w:val="nil"/>
          <w:left w:val="nil"/>
          <w:bottom w:val="nil"/>
          <w:right w:val="nil"/>
          <w:between w:val="nil"/>
        </w:pBdr>
        <w:spacing w:after="0" w:line="288" w:lineRule="auto"/>
        <w:rPr>
          <w:rFonts w:ascii="Arial Narrow" w:eastAsia="Times New Roman" w:hAnsi="Arial Narrow"/>
          <w:sz w:val="24"/>
          <w:szCs w:val="24"/>
        </w:rPr>
      </w:pPr>
      <w:r w:rsidRPr="001A46BE">
        <w:rPr>
          <w:rFonts w:ascii="Arial Narrow" w:eastAsia="Times New Roman" w:hAnsi="Arial Narrow"/>
          <w:sz w:val="24"/>
          <w:szCs w:val="24"/>
        </w:rPr>
        <w:t xml:space="preserve">to </w:t>
      </w:r>
      <w:r>
        <w:rPr>
          <w:rFonts w:ascii="Arial Narrow" w:eastAsia="Times New Roman" w:hAnsi="Arial Narrow"/>
          <w:sz w:val="24"/>
          <w:szCs w:val="24"/>
        </w:rPr>
        <w:t xml:space="preserve">be able to </w:t>
      </w:r>
      <w:r w:rsidRPr="001A46BE">
        <w:rPr>
          <w:rFonts w:ascii="Arial Narrow" w:eastAsia="Times New Roman" w:hAnsi="Arial Narrow"/>
          <w:sz w:val="24"/>
          <w:szCs w:val="24"/>
        </w:rPr>
        <w:t>control commercial dog walkers.</w:t>
      </w:r>
    </w:p>
    <w:p w14:paraId="7A650D0D" w14:textId="3ECD9820" w:rsidR="001A46BE" w:rsidRPr="001A46BE" w:rsidRDefault="001A46BE" w:rsidP="001A46BE">
      <w:pPr>
        <w:pStyle w:val="ListParagraph"/>
        <w:numPr>
          <w:ilvl w:val="0"/>
          <w:numId w:val="11"/>
        </w:numPr>
        <w:pBdr>
          <w:top w:val="nil"/>
          <w:left w:val="nil"/>
          <w:bottom w:val="nil"/>
          <w:right w:val="nil"/>
          <w:between w:val="nil"/>
        </w:pBdr>
        <w:spacing w:after="0" w:line="288" w:lineRule="auto"/>
        <w:rPr>
          <w:rFonts w:ascii="Arial Narrow" w:eastAsia="Times New Roman" w:hAnsi="Arial Narrow"/>
          <w:sz w:val="24"/>
          <w:szCs w:val="24"/>
        </w:rPr>
      </w:pPr>
      <w:r>
        <w:rPr>
          <w:rFonts w:ascii="Arial Narrow" w:eastAsia="Times New Roman" w:hAnsi="Arial Narrow"/>
          <w:sz w:val="24"/>
          <w:szCs w:val="24"/>
        </w:rPr>
        <w:t xml:space="preserve">how enforcement could work </w:t>
      </w:r>
    </w:p>
    <w:p w14:paraId="116C3AEA" w14:textId="77777777" w:rsidR="001A46BE" w:rsidRDefault="001A46BE" w:rsidP="001A46BE">
      <w:pPr>
        <w:pBdr>
          <w:top w:val="nil"/>
          <w:left w:val="nil"/>
          <w:bottom w:val="nil"/>
          <w:right w:val="nil"/>
          <w:between w:val="nil"/>
        </w:pBdr>
        <w:spacing w:after="0" w:line="288" w:lineRule="auto"/>
        <w:ind w:left="720"/>
        <w:rPr>
          <w:rFonts w:ascii="Arial Narrow" w:eastAsia="Times New Roman" w:hAnsi="Arial Narrow"/>
          <w:sz w:val="24"/>
          <w:szCs w:val="24"/>
        </w:rPr>
      </w:pPr>
    </w:p>
    <w:p w14:paraId="60AFEB12" w14:textId="2292AF4E" w:rsidR="000636E0" w:rsidRPr="00AF7FC5" w:rsidRDefault="000636E0" w:rsidP="00543A61">
      <w:pPr>
        <w:numPr>
          <w:ilvl w:val="0"/>
          <w:numId w:val="1"/>
        </w:numPr>
        <w:pBdr>
          <w:top w:val="nil"/>
          <w:left w:val="nil"/>
          <w:bottom w:val="nil"/>
          <w:right w:val="nil"/>
          <w:between w:val="nil"/>
        </w:pBdr>
        <w:spacing w:after="0" w:line="288" w:lineRule="auto"/>
        <w:ind w:left="720"/>
        <w:rPr>
          <w:rFonts w:ascii="Arial Narrow" w:eastAsia="Times New Roman" w:hAnsi="Arial Narrow"/>
          <w:b/>
          <w:bCs/>
          <w:sz w:val="24"/>
          <w:szCs w:val="24"/>
        </w:rPr>
      </w:pPr>
      <w:r w:rsidRPr="00AF7FC5">
        <w:rPr>
          <w:rFonts w:ascii="Arial Narrow" w:eastAsia="Times New Roman" w:hAnsi="Arial Narrow"/>
          <w:b/>
          <w:bCs/>
          <w:sz w:val="24"/>
          <w:szCs w:val="24"/>
        </w:rPr>
        <w:t>Greenham 25</w:t>
      </w:r>
      <w:r w:rsidRPr="00AF7FC5">
        <w:rPr>
          <w:rFonts w:ascii="Arial Narrow" w:eastAsia="Times New Roman" w:hAnsi="Arial Narrow"/>
          <w:b/>
          <w:bCs/>
          <w:sz w:val="24"/>
          <w:szCs w:val="24"/>
          <w:vertAlign w:val="superscript"/>
        </w:rPr>
        <w:t>th</w:t>
      </w:r>
      <w:r w:rsidRPr="00AF7FC5">
        <w:rPr>
          <w:rFonts w:ascii="Arial Narrow" w:eastAsia="Times New Roman" w:hAnsi="Arial Narrow"/>
          <w:b/>
          <w:bCs/>
          <w:sz w:val="24"/>
          <w:szCs w:val="24"/>
        </w:rPr>
        <w:t xml:space="preserve"> Anniversary 2025</w:t>
      </w:r>
    </w:p>
    <w:p w14:paraId="1853E0D7" w14:textId="2E50272D" w:rsidR="001307BA" w:rsidRDefault="001307BA" w:rsidP="00493C44">
      <w:pPr>
        <w:pBdr>
          <w:top w:val="nil"/>
          <w:left w:val="nil"/>
          <w:bottom w:val="nil"/>
          <w:right w:val="nil"/>
          <w:between w:val="nil"/>
        </w:pBdr>
        <w:spacing w:after="0" w:line="288" w:lineRule="auto"/>
        <w:ind w:left="720"/>
        <w:rPr>
          <w:rFonts w:ascii="Arial Narrow" w:eastAsia="Arial Narrow" w:hAnsi="Arial Narrow" w:cstheme="minorHAnsi"/>
          <w:color w:val="000000"/>
          <w:sz w:val="24"/>
          <w:szCs w:val="24"/>
        </w:rPr>
      </w:pPr>
      <w:r>
        <w:rPr>
          <w:rFonts w:ascii="Arial Narrow" w:eastAsia="Arial Narrow" w:hAnsi="Arial Narrow" w:cstheme="minorHAnsi"/>
          <w:color w:val="000000"/>
          <w:sz w:val="24"/>
          <w:szCs w:val="24"/>
        </w:rPr>
        <w:t>8</w:t>
      </w:r>
      <w:r w:rsidRPr="001307BA">
        <w:rPr>
          <w:rFonts w:ascii="Arial Narrow" w:eastAsia="Arial Narrow" w:hAnsi="Arial Narrow" w:cstheme="minorHAnsi"/>
          <w:color w:val="000000"/>
          <w:sz w:val="24"/>
          <w:szCs w:val="24"/>
          <w:vertAlign w:val="superscript"/>
        </w:rPr>
        <w:t>th</w:t>
      </w:r>
      <w:r>
        <w:rPr>
          <w:rFonts w:ascii="Arial Narrow" w:eastAsia="Arial Narrow" w:hAnsi="Arial Narrow" w:cstheme="minorHAnsi"/>
          <w:color w:val="000000"/>
          <w:sz w:val="24"/>
          <w:szCs w:val="24"/>
        </w:rPr>
        <w:t xml:space="preserve"> April 2025 there will be a celebration of the 25-year anniversary of the opening of the Common. . Tom Hayward has already been in discussions with Sue Ellis, Tori from the GCT and WBC </w:t>
      </w:r>
      <w:r w:rsidR="001F395D">
        <w:rPr>
          <w:rFonts w:ascii="Arial Narrow" w:eastAsia="Arial Narrow" w:hAnsi="Arial Narrow" w:cstheme="minorHAnsi"/>
          <w:color w:val="000000"/>
          <w:sz w:val="24"/>
          <w:szCs w:val="24"/>
        </w:rPr>
        <w:t>officers</w:t>
      </w:r>
      <w:r>
        <w:rPr>
          <w:rFonts w:ascii="Arial Narrow" w:eastAsia="Arial Narrow" w:hAnsi="Arial Narrow" w:cstheme="minorHAnsi"/>
          <w:color w:val="000000"/>
          <w:sz w:val="24"/>
          <w:szCs w:val="24"/>
        </w:rPr>
        <w:t xml:space="preserve">. Talks and tours of the opening of the Common is being planned along with a photographic </w:t>
      </w:r>
      <w:r w:rsidR="001F395D">
        <w:rPr>
          <w:rFonts w:ascii="Arial Narrow" w:eastAsia="Arial Narrow" w:hAnsi="Arial Narrow" w:cstheme="minorHAnsi"/>
          <w:color w:val="000000"/>
          <w:sz w:val="24"/>
          <w:szCs w:val="24"/>
        </w:rPr>
        <w:t xml:space="preserve">nature </w:t>
      </w:r>
      <w:r>
        <w:rPr>
          <w:rFonts w:ascii="Arial Narrow" w:eastAsia="Arial Narrow" w:hAnsi="Arial Narrow" w:cstheme="minorHAnsi"/>
          <w:color w:val="000000"/>
          <w:sz w:val="24"/>
          <w:szCs w:val="24"/>
        </w:rPr>
        <w:t>competition</w:t>
      </w:r>
      <w:r w:rsidR="001F395D">
        <w:rPr>
          <w:rFonts w:ascii="Arial Narrow" w:eastAsia="Arial Narrow" w:hAnsi="Arial Narrow" w:cstheme="minorHAnsi"/>
          <w:color w:val="000000"/>
          <w:sz w:val="24"/>
          <w:szCs w:val="24"/>
        </w:rPr>
        <w:t xml:space="preserve"> which will be promoted from 1</w:t>
      </w:r>
      <w:r w:rsidR="001F395D" w:rsidRPr="001F395D">
        <w:rPr>
          <w:rFonts w:ascii="Arial Narrow" w:eastAsia="Arial Narrow" w:hAnsi="Arial Narrow" w:cstheme="minorHAnsi"/>
          <w:color w:val="000000"/>
          <w:sz w:val="24"/>
          <w:szCs w:val="24"/>
          <w:vertAlign w:val="superscript"/>
        </w:rPr>
        <w:t>st</w:t>
      </w:r>
      <w:r w:rsidR="001F395D">
        <w:rPr>
          <w:rFonts w:ascii="Arial Narrow" w:eastAsia="Arial Narrow" w:hAnsi="Arial Narrow" w:cstheme="minorHAnsi"/>
          <w:color w:val="000000"/>
          <w:sz w:val="24"/>
          <w:szCs w:val="24"/>
        </w:rPr>
        <w:t xml:space="preserve"> September.</w:t>
      </w:r>
      <w:r>
        <w:rPr>
          <w:rFonts w:ascii="Arial Narrow" w:eastAsia="Arial Narrow" w:hAnsi="Arial Narrow" w:cstheme="minorHAnsi"/>
          <w:color w:val="000000"/>
          <w:sz w:val="24"/>
          <w:szCs w:val="24"/>
        </w:rPr>
        <w:t xml:space="preserve"> The Greenham Trust </w:t>
      </w:r>
      <w:r w:rsidR="00801199">
        <w:rPr>
          <w:rFonts w:ascii="Arial Narrow" w:eastAsia="Arial Narrow" w:hAnsi="Arial Narrow" w:cstheme="minorHAnsi"/>
          <w:color w:val="000000"/>
          <w:sz w:val="24"/>
          <w:szCs w:val="24"/>
        </w:rPr>
        <w:t xml:space="preserve">could offer funding towards the event and could be </w:t>
      </w:r>
      <w:r w:rsidR="001F395D">
        <w:rPr>
          <w:rFonts w:ascii="Arial Narrow" w:eastAsia="Arial Narrow" w:hAnsi="Arial Narrow" w:cstheme="minorHAnsi"/>
          <w:color w:val="000000"/>
          <w:sz w:val="24"/>
          <w:szCs w:val="24"/>
        </w:rPr>
        <w:t>involved</w:t>
      </w:r>
      <w:r w:rsidR="00801199">
        <w:rPr>
          <w:rFonts w:ascii="Arial Narrow" w:eastAsia="Arial Narrow" w:hAnsi="Arial Narrow" w:cstheme="minorHAnsi"/>
          <w:color w:val="000000"/>
          <w:sz w:val="24"/>
          <w:szCs w:val="24"/>
        </w:rPr>
        <w:t xml:space="preserve"> in the day itself. </w:t>
      </w:r>
      <w:r w:rsidR="001F395D">
        <w:rPr>
          <w:rFonts w:ascii="Arial Narrow" w:eastAsia="Arial Narrow" w:hAnsi="Arial Narrow" w:cstheme="minorHAnsi"/>
          <w:color w:val="000000"/>
          <w:sz w:val="24"/>
          <w:szCs w:val="24"/>
        </w:rPr>
        <w:t>C</w:t>
      </w:r>
      <w:r>
        <w:rPr>
          <w:rFonts w:ascii="Arial Narrow" w:eastAsia="Arial Narrow" w:hAnsi="Arial Narrow" w:cstheme="minorHAnsi"/>
          <w:color w:val="000000"/>
          <w:sz w:val="24"/>
          <w:szCs w:val="24"/>
        </w:rPr>
        <w:t>hildren activities are being look</w:t>
      </w:r>
      <w:r w:rsidR="00801199">
        <w:rPr>
          <w:rFonts w:ascii="Arial Narrow" w:eastAsia="Arial Narrow" w:hAnsi="Arial Narrow" w:cstheme="minorHAnsi"/>
          <w:color w:val="000000"/>
          <w:sz w:val="24"/>
          <w:szCs w:val="24"/>
        </w:rPr>
        <w:t xml:space="preserve">ed into for the </w:t>
      </w:r>
      <w:r w:rsidR="001F395D">
        <w:rPr>
          <w:rFonts w:ascii="Arial Narrow" w:eastAsia="Arial Narrow" w:hAnsi="Arial Narrow" w:cstheme="minorHAnsi"/>
          <w:color w:val="000000"/>
          <w:sz w:val="24"/>
          <w:szCs w:val="24"/>
        </w:rPr>
        <w:t xml:space="preserve">event also. </w:t>
      </w:r>
    </w:p>
    <w:p w14:paraId="02EE938D" w14:textId="30755946" w:rsidR="00493C44" w:rsidRDefault="001307BA" w:rsidP="00493C44">
      <w:pPr>
        <w:pBdr>
          <w:top w:val="nil"/>
          <w:left w:val="nil"/>
          <w:bottom w:val="nil"/>
          <w:right w:val="nil"/>
          <w:between w:val="nil"/>
        </w:pBdr>
        <w:spacing w:after="0" w:line="288" w:lineRule="auto"/>
        <w:ind w:left="720"/>
        <w:rPr>
          <w:rFonts w:ascii="Arial Narrow" w:eastAsia="Arial Narrow" w:hAnsi="Arial Narrow" w:cstheme="minorHAnsi"/>
          <w:color w:val="000000"/>
          <w:sz w:val="24"/>
          <w:szCs w:val="24"/>
        </w:rPr>
      </w:pPr>
      <w:r w:rsidRPr="001307BA">
        <w:rPr>
          <w:rFonts w:ascii="Arial Narrow" w:eastAsia="Arial Narrow" w:hAnsi="Arial Narrow" w:cstheme="minorHAnsi"/>
          <w:b/>
          <w:bCs/>
          <w:color w:val="000000"/>
          <w:sz w:val="24"/>
          <w:szCs w:val="24"/>
        </w:rPr>
        <w:t>Action:</w:t>
      </w:r>
      <w:r>
        <w:rPr>
          <w:rFonts w:ascii="Arial Narrow" w:eastAsia="Arial Narrow" w:hAnsi="Arial Narrow" w:cstheme="minorHAnsi"/>
          <w:color w:val="000000"/>
          <w:sz w:val="24"/>
          <w:szCs w:val="24"/>
        </w:rPr>
        <w:t xml:space="preserve"> BBOWT will get in touch with Greenham Trust regarding funding and being involved in the event and keep the commission up to date on the planning. </w:t>
      </w:r>
    </w:p>
    <w:p w14:paraId="610A965B" w14:textId="084B3553" w:rsidR="001307BA" w:rsidRDefault="001307BA" w:rsidP="00493C44">
      <w:pPr>
        <w:pBdr>
          <w:top w:val="nil"/>
          <w:left w:val="nil"/>
          <w:bottom w:val="nil"/>
          <w:right w:val="nil"/>
          <w:between w:val="nil"/>
        </w:pBdr>
        <w:spacing w:after="0" w:line="288" w:lineRule="auto"/>
        <w:ind w:left="720"/>
        <w:rPr>
          <w:rFonts w:ascii="Arial Narrow" w:eastAsia="Arial Narrow" w:hAnsi="Arial Narrow" w:cstheme="minorHAnsi"/>
          <w:color w:val="000000"/>
          <w:sz w:val="24"/>
          <w:szCs w:val="24"/>
        </w:rPr>
      </w:pPr>
      <w:r w:rsidRPr="001307BA">
        <w:rPr>
          <w:rFonts w:ascii="Arial Narrow" w:eastAsia="Arial Narrow" w:hAnsi="Arial Narrow" w:cstheme="minorHAnsi"/>
          <w:color w:val="000000"/>
          <w:sz w:val="24"/>
          <w:szCs w:val="24"/>
        </w:rPr>
        <w:t>Sue Ellis is looking at speakers on</w:t>
      </w:r>
      <w:r>
        <w:rPr>
          <w:rFonts w:ascii="Arial Narrow" w:eastAsia="Arial Narrow" w:hAnsi="Arial Narrow" w:cstheme="minorHAnsi"/>
          <w:color w:val="000000"/>
          <w:sz w:val="24"/>
          <w:szCs w:val="24"/>
        </w:rPr>
        <w:t xml:space="preserve"> the </w:t>
      </w:r>
      <w:r w:rsidRPr="001307BA">
        <w:rPr>
          <w:rFonts w:ascii="Arial Narrow" w:eastAsia="Arial Narrow" w:hAnsi="Arial Narrow" w:cstheme="minorHAnsi"/>
          <w:color w:val="000000"/>
          <w:sz w:val="24"/>
          <w:szCs w:val="24"/>
        </w:rPr>
        <w:t xml:space="preserve">day. </w:t>
      </w:r>
    </w:p>
    <w:p w14:paraId="7D990FA7" w14:textId="6C3EA4F7" w:rsidR="001307BA" w:rsidRPr="001307BA" w:rsidRDefault="001307BA" w:rsidP="00493C44">
      <w:pPr>
        <w:pBdr>
          <w:top w:val="nil"/>
          <w:left w:val="nil"/>
          <w:bottom w:val="nil"/>
          <w:right w:val="nil"/>
          <w:between w:val="nil"/>
        </w:pBdr>
        <w:spacing w:after="0" w:line="288" w:lineRule="auto"/>
        <w:ind w:left="720"/>
        <w:rPr>
          <w:rFonts w:ascii="Arial Narrow" w:eastAsia="Arial Narrow" w:hAnsi="Arial Narrow" w:cstheme="minorHAnsi"/>
          <w:color w:val="000000"/>
          <w:sz w:val="24"/>
          <w:szCs w:val="24"/>
        </w:rPr>
      </w:pPr>
      <w:r>
        <w:rPr>
          <w:rFonts w:ascii="Arial Narrow" w:eastAsia="Arial Narrow" w:hAnsi="Arial Narrow" w:cstheme="minorHAnsi"/>
          <w:color w:val="000000"/>
          <w:sz w:val="24"/>
          <w:szCs w:val="24"/>
        </w:rPr>
        <w:t xml:space="preserve">An email will be circulated when more news is confirmed. </w:t>
      </w:r>
    </w:p>
    <w:p w14:paraId="4E1AF78B" w14:textId="77777777" w:rsidR="001307BA" w:rsidRPr="00AA76F5" w:rsidRDefault="001307BA" w:rsidP="00493C44">
      <w:pPr>
        <w:pBdr>
          <w:top w:val="nil"/>
          <w:left w:val="nil"/>
          <w:bottom w:val="nil"/>
          <w:right w:val="nil"/>
          <w:between w:val="nil"/>
        </w:pBdr>
        <w:spacing w:after="0" w:line="288" w:lineRule="auto"/>
        <w:ind w:left="720"/>
        <w:rPr>
          <w:rFonts w:ascii="Arial Narrow" w:eastAsia="Arial Narrow" w:hAnsi="Arial Narrow" w:cstheme="minorHAnsi"/>
          <w:color w:val="000000"/>
          <w:sz w:val="24"/>
          <w:szCs w:val="24"/>
        </w:rPr>
      </w:pPr>
    </w:p>
    <w:p w14:paraId="523F1773" w14:textId="1DAFB792" w:rsidR="00964FAB" w:rsidRPr="00AA76F5" w:rsidRDefault="00051ADF" w:rsidP="00051ADF">
      <w:pPr>
        <w:pBdr>
          <w:top w:val="nil"/>
          <w:left w:val="nil"/>
          <w:bottom w:val="nil"/>
          <w:right w:val="nil"/>
          <w:between w:val="nil"/>
        </w:pBdr>
        <w:spacing w:after="0" w:line="288" w:lineRule="auto"/>
        <w:ind w:left="720"/>
        <w:rPr>
          <w:rFonts w:ascii="Arial Narrow" w:eastAsia="Arial Narrow" w:hAnsi="Arial Narrow" w:cs="Arial Narrow"/>
          <w:b/>
          <w:color w:val="000000"/>
          <w:sz w:val="24"/>
          <w:szCs w:val="24"/>
          <w:u w:val="single"/>
        </w:rPr>
      </w:pPr>
      <w:r w:rsidRPr="00AA76F5">
        <w:rPr>
          <w:rFonts w:ascii="Arial Narrow" w:eastAsia="Arial Narrow" w:hAnsi="Arial Narrow" w:cs="Arial Narrow"/>
          <w:b/>
          <w:color w:val="000000"/>
          <w:sz w:val="24"/>
          <w:szCs w:val="24"/>
          <w:u w:val="single"/>
        </w:rPr>
        <w:t>Additional papers and reports</w:t>
      </w:r>
    </w:p>
    <w:p w14:paraId="07725CB9" w14:textId="77777777" w:rsidR="00801199" w:rsidRDefault="00051ADF" w:rsidP="00EA23CC">
      <w:pPr>
        <w:numPr>
          <w:ilvl w:val="0"/>
          <w:numId w:val="1"/>
        </w:numPr>
        <w:pBdr>
          <w:top w:val="nil"/>
          <w:left w:val="nil"/>
          <w:bottom w:val="nil"/>
          <w:right w:val="nil"/>
          <w:between w:val="nil"/>
        </w:pBdr>
        <w:spacing w:after="0" w:line="288" w:lineRule="auto"/>
        <w:ind w:left="720"/>
        <w:rPr>
          <w:rFonts w:ascii="Arial Narrow" w:eastAsia="Times New Roman" w:hAnsi="Arial Narrow"/>
          <w:sz w:val="24"/>
          <w:szCs w:val="24"/>
        </w:rPr>
      </w:pPr>
      <w:r w:rsidRPr="00985FA5">
        <w:rPr>
          <w:rFonts w:ascii="Arial Narrow" w:eastAsia="Times New Roman" w:hAnsi="Arial Narrow"/>
          <w:b/>
          <w:bCs/>
          <w:sz w:val="24"/>
          <w:szCs w:val="24"/>
        </w:rPr>
        <w:t>Committee reports</w:t>
      </w:r>
      <w:r w:rsidR="00543A61">
        <w:rPr>
          <w:rFonts w:ascii="Arial Narrow" w:eastAsia="Times New Roman" w:hAnsi="Arial Narrow"/>
          <w:sz w:val="24"/>
          <w:szCs w:val="24"/>
        </w:rPr>
        <w:t xml:space="preserve"> – </w:t>
      </w:r>
    </w:p>
    <w:p w14:paraId="6EAD2BF2" w14:textId="7F76B446" w:rsidR="00985FA5" w:rsidRPr="00801199" w:rsidRDefault="00985FA5" w:rsidP="00801199">
      <w:pPr>
        <w:pStyle w:val="ListParagraph"/>
        <w:numPr>
          <w:ilvl w:val="0"/>
          <w:numId w:val="14"/>
        </w:numPr>
        <w:pBdr>
          <w:top w:val="nil"/>
          <w:left w:val="nil"/>
          <w:bottom w:val="nil"/>
          <w:right w:val="nil"/>
          <w:between w:val="nil"/>
        </w:pBdr>
        <w:spacing w:after="0" w:line="288" w:lineRule="auto"/>
        <w:rPr>
          <w:rFonts w:ascii="Arial Narrow" w:eastAsia="Times New Roman" w:hAnsi="Arial Narrow"/>
          <w:sz w:val="24"/>
          <w:szCs w:val="24"/>
        </w:rPr>
      </w:pPr>
      <w:r w:rsidRPr="00801199">
        <w:rPr>
          <w:rFonts w:ascii="Arial Narrow" w:eastAsia="Times New Roman" w:hAnsi="Arial Narrow"/>
          <w:sz w:val="24"/>
          <w:szCs w:val="24"/>
        </w:rPr>
        <w:t xml:space="preserve">Regarding the </w:t>
      </w:r>
      <w:r w:rsidR="00542867">
        <w:rPr>
          <w:rFonts w:ascii="Arial Narrow" w:eastAsia="Times New Roman" w:hAnsi="Arial Narrow"/>
          <w:sz w:val="24"/>
          <w:szCs w:val="24"/>
        </w:rPr>
        <w:t xml:space="preserve">installation of the recent </w:t>
      </w:r>
      <w:r w:rsidRPr="00801199">
        <w:rPr>
          <w:rFonts w:ascii="Arial Narrow" w:eastAsia="Times New Roman" w:hAnsi="Arial Narrow"/>
          <w:sz w:val="24"/>
          <w:szCs w:val="24"/>
        </w:rPr>
        <w:t xml:space="preserve">underground </w:t>
      </w:r>
      <w:r w:rsidR="00542867">
        <w:rPr>
          <w:rFonts w:ascii="Arial Narrow" w:eastAsia="Times New Roman" w:hAnsi="Arial Narrow"/>
          <w:sz w:val="24"/>
          <w:szCs w:val="24"/>
        </w:rPr>
        <w:t xml:space="preserve">reptile </w:t>
      </w:r>
      <w:r w:rsidRPr="00801199">
        <w:rPr>
          <w:rFonts w:ascii="Arial Narrow" w:eastAsia="Times New Roman" w:hAnsi="Arial Narrow"/>
          <w:sz w:val="24"/>
          <w:szCs w:val="24"/>
        </w:rPr>
        <w:t>tunnels on the common. Feral cats ha</w:t>
      </w:r>
      <w:r w:rsidR="00801199" w:rsidRPr="00801199">
        <w:rPr>
          <w:rFonts w:ascii="Arial Narrow" w:eastAsia="Times New Roman" w:hAnsi="Arial Narrow"/>
          <w:sz w:val="24"/>
          <w:szCs w:val="24"/>
        </w:rPr>
        <w:t>d</w:t>
      </w:r>
      <w:r w:rsidRPr="00801199">
        <w:rPr>
          <w:rFonts w:ascii="Arial Narrow" w:eastAsia="Times New Roman" w:hAnsi="Arial Narrow"/>
          <w:sz w:val="24"/>
          <w:szCs w:val="24"/>
        </w:rPr>
        <w:t xml:space="preserve"> been spotted in and around the tunnels. BBOWT are trying to work out how to stop the cats from using the tunnels. The Cat Protection </w:t>
      </w:r>
      <w:r w:rsidR="00542867">
        <w:rPr>
          <w:rFonts w:ascii="Arial Narrow" w:eastAsia="Times New Roman" w:hAnsi="Arial Narrow"/>
          <w:sz w:val="24"/>
          <w:szCs w:val="24"/>
        </w:rPr>
        <w:t xml:space="preserve">was contacted for </w:t>
      </w:r>
      <w:r w:rsidR="001F395D">
        <w:rPr>
          <w:rFonts w:ascii="Arial Narrow" w:eastAsia="Times New Roman" w:hAnsi="Arial Narrow"/>
          <w:sz w:val="24"/>
          <w:szCs w:val="24"/>
        </w:rPr>
        <w:t>advice.</w:t>
      </w:r>
      <w:r w:rsidRPr="00801199">
        <w:rPr>
          <w:rFonts w:ascii="Arial Narrow" w:eastAsia="Times New Roman" w:hAnsi="Arial Narrow"/>
          <w:sz w:val="24"/>
          <w:szCs w:val="24"/>
        </w:rPr>
        <w:t xml:space="preserve"> </w:t>
      </w:r>
    </w:p>
    <w:p w14:paraId="2F3933B5" w14:textId="3A18088F" w:rsidR="00EA23CC" w:rsidRPr="00801199" w:rsidRDefault="00985FA5" w:rsidP="00801199">
      <w:pPr>
        <w:pStyle w:val="ListParagraph"/>
        <w:numPr>
          <w:ilvl w:val="0"/>
          <w:numId w:val="14"/>
        </w:numPr>
        <w:pBdr>
          <w:top w:val="nil"/>
          <w:left w:val="nil"/>
          <w:bottom w:val="nil"/>
          <w:right w:val="nil"/>
          <w:between w:val="nil"/>
        </w:pBdr>
        <w:spacing w:after="0" w:line="288" w:lineRule="auto"/>
        <w:rPr>
          <w:rFonts w:ascii="Arial Narrow" w:eastAsia="Times New Roman" w:hAnsi="Arial Narrow"/>
          <w:sz w:val="24"/>
          <w:szCs w:val="24"/>
        </w:rPr>
      </w:pPr>
      <w:r w:rsidRPr="00801199">
        <w:rPr>
          <w:rFonts w:ascii="Arial Narrow" w:eastAsia="Times New Roman" w:hAnsi="Arial Narrow"/>
          <w:sz w:val="24"/>
          <w:szCs w:val="24"/>
        </w:rPr>
        <w:t>Thanks were given to BBOWT for their support on the recent</w:t>
      </w:r>
      <w:r w:rsidRPr="00801199">
        <w:rPr>
          <w:rFonts w:ascii="Arial Narrow" w:eastAsia="Times New Roman" w:hAnsi="Arial Narrow"/>
          <w:b/>
          <w:bCs/>
          <w:sz w:val="24"/>
          <w:szCs w:val="24"/>
        </w:rPr>
        <w:t xml:space="preserve"> </w:t>
      </w:r>
      <w:r w:rsidRPr="00801199">
        <w:rPr>
          <w:rFonts w:ascii="Arial Narrow" w:eastAsia="Times New Roman" w:hAnsi="Arial Narrow"/>
          <w:sz w:val="24"/>
          <w:szCs w:val="24"/>
        </w:rPr>
        <w:t>Honey Bees common experiment survey</w:t>
      </w:r>
      <w:r w:rsidR="00801199">
        <w:rPr>
          <w:rFonts w:ascii="Arial Narrow" w:eastAsia="Times New Roman" w:hAnsi="Arial Narrow"/>
          <w:sz w:val="24"/>
          <w:szCs w:val="24"/>
        </w:rPr>
        <w:t>. T</w:t>
      </w:r>
      <w:r w:rsidRPr="00801199">
        <w:rPr>
          <w:rFonts w:ascii="Arial Narrow" w:eastAsia="Times New Roman" w:hAnsi="Arial Narrow"/>
          <w:sz w:val="24"/>
          <w:szCs w:val="24"/>
        </w:rPr>
        <w:t xml:space="preserve">hey established that honey was made all along the common, the </w:t>
      </w:r>
      <w:r w:rsidR="00801199">
        <w:rPr>
          <w:rFonts w:ascii="Arial Narrow" w:eastAsia="Times New Roman" w:hAnsi="Arial Narrow"/>
          <w:sz w:val="24"/>
          <w:szCs w:val="24"/>
        </w:rPr>
        <w:t xml:space="preserve">data </w:t>
      </w:r>
      <w:r w:rsidRPr="00801199">
        <w:rPr>
          <w:rFonts w:ascii="Arial Narrow" w:eastAsia="Times New Roman" w:hAnsi="Arial Narrow"/>
          <w:sz w:val="24"/>
          <w:szCs w:val="24"/>
        </w:rPr>
        <w:t>obtained from this experiment ha</w:t>
      </w:r>
      <w:r w:rsidR="00801199">
        <w:rPr>
          <w:rFonts w:ascii="Arial Narrow" w:eastAsia="Times New Roman" w:hAnsi="Arial Narrow"/>
          <w:sz w:val="24"/>
          <w:szCs w:val="24"/>
        </w:rPr>
        <w:t>d</w:t>
      </w:r>
      <w:r w:rsidRPr="00801199">
        <w:rPr>
          <w:rFonts w:ascii="Arial Narrow" w:eastAsia="Times New Roman" w:hAnsi="Arial Narrow"/>
          <w:sz w:val="24"/>
          <w:szCs w:val="24"/>
        </w:rPr>
        <w:t xml:space="preserve"> been passed onto the Bee Association – perhaps the Bee Association could be invited to the 25</w:t>
      </w:r>
      <w:r w:rsidRPr="00801199">
        <w:rPr>
          <w:rFonts w:ascii="Arial Narrow" w:eastAsia="Times New Roman" w:hAnsi="Arial Narrow"/>
          <w:sz w:val="24"/>
          <w:szCs w:val="24"/>
          <w:vertAlign w:val="superscript"/>
        </w:rPr>
        <w:t>th</w:t>
      </w:r>
      <w:r w:rsidRPr="00801199">
        <w:rPr>
          <w:rFonts w:ascii="Arial Narrow" w:eastAsia="Times New Roman" w:hAnsi="Arial Narrow"/>
          <w:sz w:val="24"/>
          <w:szCs w:val="24"/>
        </w:rPr>
        <w:t xml:space="preserve"> anniversary Celebration? </w:t>
      </w:r>
    </w:p>
    <w:p w14:paraId="5BEE0346" w14:textId="77777777" w:rsidR="00985FA5" w:rsidRDefault="00985FA5" w:rsidP="00985FA5">
      <w:pPr>
        <w:pBdr>
          <w:top w:val="nil"/>
          <w:left w:val="nil"/>
          <w:bottom w:val="nil"/>
          <w:right w:val="nil"/>
          <w:between w:val="nil"/>
        </w:pBdr>
        <w:spacing w:after="0" w:line="288" w:lineRule="auto"/>
        <w:ind w:left="720"/>
        <w:rPr>
          <w:rFonts w:ascii="Arial Narrow" w:eastAsia="Times New Roman" w:hAnsi="Arial Narrow"/>
          <w:sz w:val="24"/>
          <w:szCs w:val="24"/>
        </w:rPr>
      </w:pPr>
    </w:p>
    <w:p w14:paraId="548FD06A" w14:textId="52BF47E9" w:rsidR="00240BC1" w:rsidRDefault="004565B1">
      <w:pPr>
        <w:numPr>
          <w:ilvl w:val="0"/>
          <w:numId w:val="1"/>
        </w:numPr>
        <w:pBdr>
          <w:top w:val="nil"/>
          <w:left w:val="nil"/>
          <w:bottom w:val="nil"/>
          <w:right w:val="nil"/>
          <w:between w:val="nil"/>
        </w:pBdr>
        <w:spacing w:after="0" w:line="288" w:lineRule="auto"/>
        <w:ind w:left="720"/>
        <w:rPr>
          <w:rFonts w:ascii="Arial Narrow" w:eastAsia="Times New Roman" w:hAnsi="Arial Narrow"/>
          <w:sz w:val="24"/>
          <w:szCs w:val="24"/>
        </w:rPr>
      </w:pPr>
      <w:r w:rsidRPr="00AA76F5">
        <w:rPr>
          <w:rFonts w:ascii="Arial Narrow" w:eastAsia="Times New Roman" w:hAnsi="Arial Narrow"/>
          <w:sz w:val="24"/>
          <w:szCs w:val="24"/>
        </w:rPr>
        <w:t>AOB</w:t>
      </w:r>
      <w:r w:rsidR="00AF7FC5">
        <w:rPr>
          <w:rFonts w:ascii="Arial Narrow" w:eastAsia="Times New Roman" w:hAnsi="Arial Narrow"/>
          <w:sz w:val="24"/>
          <w:szCs w:val="24"/>
        </w:rPr>
        <w:t xml:space="preserve">, no other business was raised. </w:t>
      </w:r>
    </w:p>
    <w:p w14:paraId="3D2694FB" w14:textId="77777777" w:rsidR="00985FA5" w:rsidRPr="00AA76F5" w:rsidRDefault="00985FA5" w:rsidP="00985FA5">
      <w:pPr>
        <w:pBdr>
          <w:top w:val="nil"/>
          <w:left w:val="nil"/>
          <w:bottom w:val="nil"/>
          <w:right w:val="nil"/>
          <w:between w:val="nil"/>
        </w:pBdr>
        <w:spacing w:after="0" w:line="288" w:lineRule="auto"/>
        <w:ind w:left="720"/>
        <w:rPr>
          <w:rFonts w:ascii="Arial Narrow" w:eastAsia="Times New Roman" w:hAnsi="Arial Narrow"/>
          <w:sz w:val="24"/>
          <w:szCs w:val="24"/>
        </w:rPr>
      </w:pPr>
    </w:p>
    <w:p w14:paraId="3300BB9F" w14:textId="4DA0C12E" w:rsidR="009E6BAC" w:rsidRDefault="00AF7FC5">
      <w:pPr>
        <w:numPr>
          <w:ilvl w:val="0"/>
          <w:numId w:val="1"/>
        </w:numPr>
        <w:pBdr>
          <w:top w:val="nil"/>
          <w:left w:val="nil"/>
          <w:bottom w:val="nil"/>
          <w:right w:val="nil"/>
          <w:between w:val="nil"/>
        </w:pBdr>
        <w:spacing w:after="0" w:line="288" w:lineRule="auto"/>
        <w:ind w:left="720"/>
        <w:rPr>
          <w:rFonts w:ascii="Arial Narrow" w:eastAsia="Times New Roman" w:hAnsi="Arial Narrow"/>
          <w:sz w:val="24"/>
          <w:szCs w:val="24"/>
        </w:rPr>
      </w:pPr>
      <w:r>
        <w:rPr>
          <w:rFonts w:ascii="Arial Narrow" w:eastAsia="Times New Roman" w:hAnsi="Arial Narrow"/>
          <w:sz w:val="24"/>
          <w:szCs w:val="24"/>
        </w:rPr>
        <w:t>The next meeting is on 15</w:t>
      </w:r>
      <w:r w:rsidRPr="00AF7FC5">
        <w:rPr>
          <w:rFonts w:ascii="Arial Narrow" w:eastAsia="Times New Roman" w:hAnsi="Arial Narrow"/>
          <w:sz w:val="24"/>
          <w:szCs w:val="24"/>
          <w:vertAlign w:val="superscript"/>
        </w:rPr>
        <w:t>th</w:t>
      </w:r>
      <w:r>
        <w:rPr>
          <w:rFonts w:ascii="Arial Narrow" w:eastAsia="Times New Roman" w:hAnsi="Arial Narrow"/>
          <w:sz w:val="24"/>
          <w:szCs w:val="24"/>
        </w:rPr>
        <w:t xml:space="preserve"> October 2024.</w:t>
      </w:r>
    </w:p>
    <w:p w14:paraId="1F86318D" w14:textId="77777777" w:rsidR="00DD24C0" w:rsidRDefault="00DD24C0" w:rsidP="00DD24C0">
      <w:pPr>
        <w:pStyle w:val="ListParagraph"/>
        <w:rPr>
          <w:rFonts w:ascii="Arial Narrow" w:eastAsia="Times New Roman" w:hAnsi="Arial Narrow"/>
          <w:sz w:val="24"/>
          <w:szCs w:val="24"/>
        </w:rPr>
      </w:pPr>
    </w:p>
    <w:p w14:paraId="3FBBB7C7" w14:textId="53EBABAC" w:rsidR="00DD24C0" w:rsidRPr="00AA76F5" w:rsidRDefault="00DD24C0" w:rsidP="00DD24C0">
      <w:pPr>
        <w:pBdr>
          <w:top w:val="nil"/>
          <w:left w:val="nil"/>
          <w:bottom w:val="nil"/>
          <w:right w:val="nil"/>
          <w:between w:val="nil"/>
        </w:pBdr>
        <w:spacing w:after="0" w:line="288" w:lineRule="auto"/>
        <w:ind w:left="720"/>
        <w:rPr>
          <w:rFonts w:ascii="Arial Narrow" w:eastAsia="Times New Roman" w:hAnsi="Arial Narrow"/>
          <w:sz w:val="24"/>
          <w:szCs w:val="24"/>
        </w:rPr>
      </w:pPr>
      <w:r>
        <w:rPr>
          <w:rFonts w:ascii="Arial Narrow" w:eastAsia="Times New Roman" w:hAnsi="Arial Narrow"/>
          <w:sz w:val="24"/>
          <w:szCs w:val="24"/>
        </w:rPr>
        <w:t>Meeting ended 20.35</w:t>
      </w:r>
    </w:p>
    <w:sectPr w:rsidR="00DD24C0" w:rsidRPr="00AA76F5">
      <w:footerReference w:type="default" r:id="rId11"/>
      <w:pgSz w:w="11906" w:h="16838"/>
      <w:pgMar w:top="1134" w:right="1134" w:bottom="1134" w:left="1134" w:header="709" w:footer="709"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A62D9" w14:textId="77777777" w:rsidR="004B459E" w:rsidRDefault="004B459E">
      <w:pPr>
        <w:spacing w:after="0" w:line="240" w:lineRule="auto"/>
      </w:pPr>
      <w:r>
        <w:separator/>
      </w:r>
    </w:p>
  </w:endnote>
  <w:endnote w:type="continuationSeparator" w:id="0">
    <w:p w14:paraId="1D699008" w14:textId="77777777" w:rsidR="004B459E" w:rsidRDefault="004B45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Noto Sans Symbols">
    <w:altName w:val="Calibri"/>
    <w:charset w:val="00"/>
    <w:family w:val="auto"/>
    <w:pitch w:val="default"/>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Arial Narrow">
    <w:panose1 w:val="020B0506020202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43F88" w14:textId="7570C009" w:rsidR="00240BC1" w:rsidRDefault="004565B1">
    <w:pPr>
      <w:pBdr>
        <w:top w:val="nil"/>
        <w:left w:val="nil"/>
        <w:bottom w:val="nil"/>
        <w:right w:val="nil"/>
        <w:between w:val="nil"/>
      </w:pBdr>
      <w:tabs>
        <w:tab w:val="center" w:pos="4513"/>
        <w:tab w:val="right" w:pos="9026"/>
      </w:tabs>
      <w:spacing w:after="0" w:line="240" w:lineRule="auto"/>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G&amp;CCC Meeting </w:t>
    </w:r>
    <w:r w:rsidR="00DD24C0">
      <w:rPr>
        <w:rFonts w:ascii="Arial Narrow" w:eastAsia="Arial Narrow" w:hAnsi="Arial Narrow" w:cs="Arial Narrow"/>
        <w:color w:val="000000"/>
        <w:sz w:val="20"/>
        <w:szCs w:val="20"/>
      </w:rPr>
      <w:t xml:space="preserve">DRAFT Mins </w:t>
    </w:r>
    <w:r w:rsidR="008775BD">
      <w:rPr>
        <w:rFonts w:ascii="Arial Narrow" w:eastAsia="Arial Narrow" w:hAnsi="Arial Narrow" w:cs="Arial Narrow"/>
        <w:color w:val="000000"/>
        <w:sz w:val="20"/>
        <w:szCs w:val="20"/>
      </w:rPr>
      <w:t>2024-</w:t>
    </w:r>
    <w:r w:rsidR="00462B16">
      <w:rPr>
        <w:rFonts w:ascii="Arial Narrow" w:eastAsia="Arial Narrow" w:hAnsi="Arial Narrow" w:cs="Arial Narrow"/>
        <w:color w:val="000000"/>
        <w:sz w:val="20"/>
        <w:szCs w:val="20"/>
      </w:rPr>
      <w:t>07-23</w:t>
    </w:r>
    <w:r>
      <w:rPr>
        <w:rFonts w:ascii="Arial Narrow" w:eastAsia="Arial Narrow" w:hAnsi="Arial Narrow" w:cs="Arial Narrow"/>
        <w:color w:val="000000"/>
        <w:sz w:val="20"/>
        <w:szCs w:val="20"/>
      </w:rPr>
      <w:tab/>
    </w:r>
    <w:r>
      <w:rPr>
        <w:rFonts w:ascii="Arial Narrow" w:eastAsia="Arial Narrow" w:hAnsi="Arial Narrow" w:cs="Arial Narrow"/>
        <w:color w:val="000000"/>
        <w:sz w:val="20"/>
        <w:szCs w:val="20"/>
      </w:rPr>
      <w:tab/>
      <w:t xml:space="preserve">Page </w:t>
    </w:r>
    <w:r>
      <w:rPr>
        <w:rFonts w:ascii="Arial Narrow" w:eastAsia="Arial Narrow" w:hAnsi="Arial Narrow" w:cs="Arial Narrow"/>
        <w:color w:val="000000"/>
        <w:sz w:val="20"/>
        <w:szCs w:val="20"/>
      </w:rPr>
      <w:fldChar w:fldCharType="begin"/>
    </w:r>
    <w:r>
      <w:rPr>
        <w:rFonts w:ascii="Arial Narrow" w:eastAsia="Arial Narrow" w:hAnsi="Arial Narrow" w:cs="Arial Narrow"/>
        <w:color w:val="000000"/>
        <w:sz w:val="20"/>
        <w:szCs w:val="20"/>
      </w:rPr>
      <w:instrText>PAGE</w:instrText>
    </w:r>
    <w:r>
      <w:rPr>
        <w:rFonts w:ascii="Arial Narrow" w:eastAsia="Arial Narrow" w:hAnsi="Arial Narrow" w:cs="Arial Narrow"/>
        <w:color w:val="000000"/>
        <w:sz w:val="20"/>
        <w:szCs w:val="20"/>
      </w:rPr>
      <w:fldChar w:fldCharType="separate"/>
    </w:r>
    <w:r w:rsidR="0017289F">
      <w:rPr>
        <w:rFonts w:ascii="Arial Narrow" w:eastAsia="Arial Narrow" w:hAnsi="Arial Narrow" w:cs="Arial Narrow"/>
        <w:noProof/>
        <w:color w:val="000000"/>
        <w:sz w:val="20"/>
        <w:szCs w:val="20"/>
      </w:rPr>
      <w:t>2</w:t>
    </w:r>
    <w:r>
      <w:rPr>
        <w:rFonts w:ascii="Arial Narrow" w:eastAsia="Arial Narrow" w:hAnsi="Arial Narrow" w:cs="Arial Narrow"/>
        <w:color w:val="000000"/>
        <w:sz w:val="20"/>
        <w:szCs w:val="20"/>
      </w:rPr>
      <w:fldChar w:fldCharType="end"/>
    </w:r>
    <w:r>
      <w:rPr>
        <w:rFonts w:ascii="Arial Narrow" w:eastAsia="Arial Narrow" w:hAnsi="Arial Narrow" w:cs="Arial Narrow"/>
        <w:color w:val="000000"/>
        <w:sz w:val="20"/>
        <w:szCs w:val="20"/>
      </w:rPr>
      <w:t xml:space="preserve"> of </w:t>
    </w:r>
    <w:r>
      <w:rPr>
        <w:rFonts w:ascii="Arial Narrow" w:eastAsia="Arial Narrow" w:hAnsi="Arial Narrow" w:cs="Arial Narrow"/>
        <w:color w:val="000000"/>
        <w:sz w:val="20"/>
        <w:szCs w:val="20"/>
      </w:rPr>
      <w:fldChar w:fldCharType="begin"/>
    </w:r>
    <w:r>
      <w:rPr>
        <w:rFonts w:ascii="Arial Narrow" w:eastAsia="Arial Narrow" w:hAnsi="Arial Narrow" w:cs="Arial Narrow"/>
        <w:color w:val="000000"/>
        <w:sz w:val="20"/>
        <w:szCs w:val="20"/>
      </w:rPr>
      <w:instrText>NUMPAGES</w:instrText>
    </w:r>
    <w:r>
      <w:rPr>
        <w:rFonts w:ascii="Arial Narrow" w:eastAsia="Arial Narrow" w:hAnsi="Arial Narrow" w:cs="Arial Narrow"/>
        <w:color w:val="000000"/>
        <w:sz w:val="20"/>
        <w:szCs w:val="20"/>
      </w:rPr>
      <w:fldChar w:fldCharType="separate"/>
    </w:r>
    <w:r w:rsidR="0017289F">
      <w:rPr>
        <w:rFonts w:ascii="Arial Narrow" w:eastAsia="Arial Narrow" w:hAnsi="Arial Narrow" w:cs="Arial Narrow"/>
        <w:noProof/>
        <w:color w:val="000000"/>
        <w:sz w:val="20"/>
        <w:szCs w:val="20"/>
      </w:rPr>
      <w:t>4</w:t>
    </w:r>
    <w:r>
      <w:rPr>
        <w:rFonts w:ascii="Arial Narrow" w:eastAsia="Arial Narrow" w:hAnsi="Arial Narrow" w:cs="Arial Narrow"/>
        <w:color w:val="000000"/>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DA15C4" w14:textId="77777777" w:rsidR="004B459E" w:rsidRDefault="004B459E">
      <w:pPr>
        <w:spacing w:after="0" w:line="240" w:lineRule="auto"/>
      </w:pPr>
      <w:r>
        <w:separator/>
      </w:r>
    </w:p>
  </w:footnote>
  <w:footnote w:type="continuationSeparator" w:id="0">
    <w:p w14:paraId="50F7E2BD" w14:textId="77777777" w:rsidR="004B459E" w:rsidRDefault="004B459E">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938F9"/>
    <w:multiLevelType w:val="multilevel"/>
    <w:tmpl w:val="4C6EA2F0"/>
    <w:lvl w:ilvl="0">
      <w:start w:val="1"/>
      <w:numFmt w:val="decimal"/>
      <w:lvlText w:val="%1."/>
      <w:lvlJc w:val="left"/>
      <w:pPr>
        <w:ind w:left="360" w:hanging="360"/>
      </w:pPr>
      <w:rPr>
        <w:b/>
        <w:bC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096B0912"/>
    <w:multiLevelType w:val="hybridMultilevel"/>
    <w:tmpl w:val="4A2270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0BB552C8"/>
    <w:multiLevelType w:val="hybridMultilevel"/>
    <w:tmpl w:val="A8AE9AB2"/>
    <w:lvl w:ilvl="0" w:tplc="E14E0114">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2D072315"/>
    <w:multiLevelType w:val="hybridMultilevel"/>
    <w:tmpl w:val="EE6AFA3A"/>
    <w:lvl w:ilvl="0" w:tplc="56F68A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B1B29A2"/>
    <w:multiLevelType w:val="hybridMultilevel"/>
    <w:tmpl w:val="D736B36C"/>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4C3142B8"/>
    <w:multiLevelType w:val="hybridMultilevel"/>
    <w:tmpl w:val="B8367B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4C883343"/>
    <w:multiLevelType w:val="multilevel"/>
    <w:tmpl w:val="B36476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58BA1945"/>
    <w:multiLevelType w:val="hybridMultilevel"/>
    <w:tmpl w:val="53C069E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8">
    <w:nsid w:val="5B4E0D8E"/>
    <w:multiLevelType w:val="hybridMultilevel"/>
    <w:tmpl w:val="37565DBC"/>
    <w:lvl w:ilvl="0" w:tplc="AAF4C69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5EC27F69"/>
    <w:multiLevelType w:val="hybridMultilevel"/>
    <w:tmpl w:val="513852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nsid w:val="7A781CE7"/>
    <w:multiLevelType w:val="hybridMultilevel"/>
    <w:tmpl w:val="F14CA2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7B147825"/>
    <w:multiLevelType w:val="hybridMultilevel"/>
    <w:tmpl w:val="C9A8DD98"/>
    <w:lvl w:ilvl="0" w:tplc="08090011">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7C30098E"/>
    <w:multiLevelType w:val="hybridMultilevel"/>
    <w:tmpl w:val="03A64988"/>
    <w:lvl w:ilvl="0" w:tplc="3894F1E2">
      <w:start w:val="2021"/>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2"/>
  </w:num>
  <w:num w:numId="4">
    <w:abstractNumId w:val="1"/>
  </w:num>
  <w:num w:numId="5">
    <w:abstractNumId w:val="11"/>
    <w:lvlOverride w:ilvl="0">
      <w:startOverride w:val="1"/>
    </w:lvlOverride>
    <w:lvlOverride w:ilvl="1"/>
    <w:lvlOverride w:ilvl="2"/>
    <w:lvlOverride w:ilvl="3"/>
    <w:lvlOverride w:ilvl="4"/>
    <w:lvlOverride w:ilvl="5"/>
    <w:lvlOverride w:ilvl="6"/>
    <w:lvlOverride w:ilvl="7"/>
    <w:lvlOverride w:ilvl="8"/>
  </w:num>
  <w:num w:numId="6">
    <w:abstractNumId w:val="6"/>
  </w:num>
  <w:num w:numId="7">
    <w:abstractNumId w:val="2"/>
  </w:num>
  <w:num w:numId="8">
    <w:abstractNumId w:val="8"/>
  </w:num>
  <w:num w:numId="9">
    <w:abstractNumId w:val="3"/>
  </w:num>
  <w:num w:numId="10">
    <w:abstractNumId w:val="11"/>
  </w:num>
  <w:num w:numId="11">
    <w:abstractNumId w:val="5"/>
  </w:num>
  <w:num w:numId="12">
    <w:abstractNumId w:val="10"/>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BC1"/>
    <w:rsid w:val="0000083E"/>
    <w:rsid w:val="00000AE1"/>
    <w:rsid w:val="00051ADF"/>
    <w:rsid w:val="000636E0"/>
    <w:rsid w:val="00091C5B"/>
    <w:rsid w:val="00091F9B"/>
    <w:rsid w:val="00092D8D"/>
    <w:rsid w:val="0009424F"/>
    <w:rsid w:val="00097A0E"/>
    <w:rsid w:val="000A1389"/>
    <w:rsid w:val="000A227A"/>
    <w:rsid w:val="000B237E"/>
    <w:rsid w:val="000C6D40"/>
    <w:rsid w:val="000D26A0"/>
    <w:rsid w:val="000D36A4"/>
    <w:rsid w:val="000D5440"/>
    <w:rsid w:val="000D5E0F"/>
    <w:rsid w:val="000F2DEB"/>
    <w:rsid w:val="000F3FD1"/>
    <w:rsid w:val="00100F94"/>
    <w:rsid w:val="00112EE4"/>
    <w:rsid w:val="00124E9C"/>
    <w:rsid w:val="001307BA"/>
    <w:rsid w:val="0014204F"/>
    <w:rsid w:val="0017289F"/>
    <w:rsid w:val="00173124"/>
    <w:rsid w:val="001811FC"/>
    <w:rsid w:val="00181EEA"/>
    <w:rsid w:val="00191EB9"/>
    <w:rsid w:val="00194E4F"/>
    <w:rsid w:val="001A24DC"/>
    <w:rsid w:val="001A46BE"/>
    <w:rsid w:val="001A705D"/>
    <w:rsid w:val="001B7717"/>
    <w:rsid w:val="001F395D"/>
    <w:rsid w:val="001F4434"/>
    <w:rsid w:val="0020574C"/>
    <w:rsid w:val="002122A8"/>
    <w:rsid w:val="00240BC1"/>
    <w:rsid w:val="00241C8D"/>
    <w:rsid w:val="002467C8"/>
    <w:rsid w:val="00261947"/>
    <w:rsid w:val="002664F9"/>
    <w:rsid w:val="002935FC"/>
    <w:rsid w:val="002A0084"/>
    <w:rsid w:val="002D0A4E"/>
    <w:rsid w:val="002E421D"/>
    <w:rsid w:val="002E7155"/>
    <w:rsid w:val="002F33B4"/>
    <w:rsid w:val="0034640B"/>
    <w:rsid w:val="00356E8A"/>
    <w:rsid w:val="00357594"/>
    <w:rsid w:val="003817F1"/>
    <w:rsid w:val="003850C8"/>
    <w:rsid w:val="003A4FB9"/>
    <w:rsid w:val="003B3928"/>
    <w:rsid w:val="003B71A8"/>
    <w:rsid w:val="003C3737"/>
    <w:rsid w:val="003F4705"/>
    <w:rsid w:val="00444741"/>
    <w:rsid w:val="00452E1E"/>
    <w:rsid w:val="004534CB"/>
    <w:rsid w:val="004565B1"/>
    <w:rsid w:val="00462B16"/>
    <w:rsid w:val="00493C44"/>
    <w:rsid w:val="00496662"/>
    <w:rsid w:val="004A3391"/>
    <w:rsid w:val="004B459E"/>
    <w:rsid w:val="004B54AE"/>
    <w:rsid w:val="004D02EE"/>
    <w:rsid w:val="005152DA"/>
    <w:rsid w:val="0052424F"/>
    <w:rsid w:val="00542867"/>
    <w:rsid w:val="00543A61"/>
    <w:rsid w:val="00546670"/>
    <w:rsid w:val="00550AF3"/>
    <w:rsid w:val="00550D75"/>
    <w:rsid w:val="00551164"/>
    <w:rsid w:val="00567DE4"/>
    <w:rsid w:val="00573283"/>
    <w:rsid w:val="00576B6F"/>
    <w:rsid w:val="005959FB"/>
    <w:rsid w:val="005A4515"/>
    <w:rsid w:val="005A7164"/>
    <w:rsid w:val="005B6020"/>
    <w:rsid w:val="005C0141"/>
    <w:rsid w:val="005C6F11"/>
    <w:rsid w:val="005D2197"/>
    <w:rsid w:val="005D2798"/>
    <w:rsid w:val="005F1CB5"/>
    <w:rsid w:val="0060674F"/>
    <w:rsid w:val="00613F79"/>
    <w:rsid w:val="006141B7"/>
    <w:rsid w:val="0062623E"/>
    <w:rsid w:val="00630677"/>
    <w:rsid w:val="00652D5F"/>
    <w:rsid w:val="00664735"/>
    <w:rsid w:val="00692F74"/>
    <w:rsid w:val="00694482"/>
    <w:rsid w:val="006A00E7"/>
    <w:rsid w:val="006A046E"/>
    <w:rsid w:val="006A236A"/>
    <w:rsid w:val="006C33B5"/>
    <w:rsid w:val="006D401C"/>
    <w:rsid w:val="006E5EF4"/>
    <w:rsid w:val="00707585"/>
    <w:rsid w:val="00731CD4"/>
    <w:rsid w:val="00736717"/>
    <w:rsid w:val="0074693B"/>
    <w:rsid w:val="00760DC6"/>
    <w:rsid w:val="00766EE0"/>
    <w:rsid w:val="00776B60"/>
    <w:rsid w:val="007A3E27"/>
    <w:rsid w:val="007B04C3"/>
    <w:rsid w:val="007B5F3F"/>
    <w:rsid w:val="007D1595"/>
    <w:rsid w:val="00801199"/>
    <w:rsid w:val="008019D8"/>
    <w:rsid w:val="00805EC7"/>
    <w:rsid w:val="008775BD"/>
    <w:rsid w:val="008802E7"/>
    <w:rsid w:val="00885C49"/>
    <w:rsid w:val="008A3ED5"/>
    <w:rsid w:val="008A7D8C"/>
    <w:rsid w:val="008B011E"/>
    <w:rsid w:val="008F216B"/>
    <w:rsid w:val="009012FF"/>
    <w:rsid w:val="009057DF"/>
    <w:rsid w:val="00910BE6"/>
    <w:rsid w:val="0094494A"/>
    <w:rsid w:val="009509BC"/>
    <w:rsid w:val="009622B0"/>
    <w:rsid w:val="00964FAB"/>
    <w:rsid w:val="00965EAC"/>
    <w:rsid w:val="00982758"/>
    <w:rsid w:val="00985FA5"/>
    <w:rsid w:val="009A5EFE"/>
    <w:rsid w:val="009B212A"/>
    <w:rsid w:val="009E6BAC"/>
    <w:rsid w:val="009E7EC2"/>
    <w:rsid w:val="009F2DDD"/>
    <w:rsid w:val="00A144E4"/>
    <w:rsid w:val="00A16E52"/>
    <w:rsid w:val="00A32FEB"/>
    <w:rsid w:val="00A40BDE"/>
    <w:rsid w:val="00A52D10"/>
    <w:rsid w:val="00A6068E"/>
    <w:rsid w:val="00A619C5"/>
    <w:rsid w:val="00A625A7"/>
    <w:rsid w:val="00A62E5F"/>
    <w:rsid w:val="00A65BFB"/>
    <w:rsid w:val="00A74D82"/>
    <w:rsid w:val="00AA0E44"/>
    <w:rsid w:val="00AA76F5"/>
    <w:rsid w:val="00AB5017"/>
    <w:rsid w:val="00AB7A67"/>
    <w:rsid w:val="00AD3168"/>
    <w:rsid w:val="00AD44AD"/>
    <w:rsid w:val="00AE1EA2"/>
    <w:rsid w:val="00AF406A"/>
    <w:rsid w:val="00AF514D"/>
    <w:rsid w:val="00AF7FC5"/>
    <w:rsid w:val="00B246B7"/>
    <w:rsid w:val="00B31D13"/>
    <w:rsid w:val="00B51A61"/>
    <w:rsid w:val="00B53DBF"/>
    <w:rsid w:val="00B66B2D"/>
    <w:rsid w:val="00B72325"/>
    <w:rsid w:val="00BA2A13"/>
    <w:rsid w:val="00BA5A20"/>
    <w:rsid w:val="00BB008B"/>
    <w:rsid w:val="00BB254F"/>
    <w:rsid w:val="00BB4E2A"/>
    <w:rsid w:val="00BC58D1"/>
    <w:rsid w:val="00BD3FAE"/>
    <w:rsid w:val="00BE5B4F"/>
    <w:rsid w:val="00C1313D"/>
    <w:rsid w:val="00C34A1C"/>
    <w:rsid w:val="00C572DA"/>
    <w:rsid w:val="00C5750F"/>
    <w:rsid w:val="00C65DAD"/>
    <w:rsid w:val="00C821E1"/>
    <w:rsid w:val="00C8430B"/>
    <w:rsid w:val="00C938DB"/>
    <w:rsid w:val="00C97CDF"/>
    <w:rsid w:val="00CA3A50"/>
    <w:rsid w:val="00CB58DC"/>
    <w:rsid w:val="00CC2065"/>
    <w:rsid w:val="00CC2D0D"/>
    <w:rsid w:val="00CC4518"/>
    <w:rsid w:val="00CC5034"/>
    <w:rsid w:val="00CC5483"/>
    <w:rsid w:val="00CF127E"/>
    <w:rsid w:val="00CF70E3"/>
    <w:rsid w:val="00D02692"/>
    <w:rsid w:val="00D30832"/>
    <w:rsid w:val="00D47B0D"/>
    <w:rsid w:val="00D75830"/>
    <w:rsid w:val="00D77E02"/>
    <w:rsid w:val="00DA2DA7"/>
    <w:rsid w:val="00DA3FFB"/>
    <w:rsid w:val="00DC3666"/>
    <w:rsid w:val="00DD24C0"/>
    <w:rsid w:val="00DD71D3"/>
    <w:rsid w:val="00DE4666"/>
    <w:rsid w:val="00DF0D2D"/>
    <w:rsid w:val="00DF5639"/>
    <w:rsid w:val="00E12D98"/>
    <w:rsid w:val="00E2081F"/>
    <w:rsid w:val="00E32F4F"/>
    <w:rsid w:val="00E457E6"/>
    <w:rsid w:val="00E5416F"/>
    <w:rsid w:val="00E64F81"/>
    <w:rsid w:val="00E769EB"/>
    <w:rsid w:val="00E90E3B"/>
    <w:rsid w:val="00E91C7F"/>
    <w:rsid w:val="00EA23CC"/>
    <w:rsid w:val="00ED047C"/>
    <w:rsid w:val="00ED45A0"/>
    <w:rsid w:val="00EE5A15"/>
    <w:rsid w:val="00EE6483"/>
    <w:rsid w:val="00EF2818"/>
    <w:rsid w:val="00EF40E4"/>
    <w:rsid w:val="00EF5A15"/>
    <w:rsid w:val="00EF72BA"/>
    <w:rsid w:val="00F05BBE"/>
    <w:rsid w:val="00F12396"/>
    <w:rsid w:val="00F170CB"/>
    <w:rsid w:val="00F25FEF"/>
    <w:rsid w:val="00F2798B"/>
    <w:rsid w:val="00F40A09"/>
    <w:rsid w:val="00F478C2"/>
    <w:rsid w:val="00F6254E"/>
    <w:rsid w:val="00F72E03"/>
    <w:rsid w:val="00F81BF6"/>
    <w:rsid w:val="00F846A5"/>
    <w:rsid w:val="00F92103"/>
    <w:rsid w:val="00FA5CEC"/>
    <w:rsid w:val="00FA6697"/>
    <w:rsid w:val="00FB233B"/>
    <w:rsid w:val="00FB4AC3"/>
    <w:rsid w:val="00FC34C4"/>
    <w:rsid w:val="00FC465B"/>
    <w:rsid w:val="00FD2A62"/>
    <w:rsid w:val="00FD6984"/>
    <w:rsid w:val="00FE4F80"/>
    <w:rsid w:val="00FE72C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92E0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2C6ADB"/>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rsid w:val="00FC5CC3"/>
    <w:rPr>
      <w:color w:val="0563C1" w:themeColor="hyperlink"/>
      <w:u w:val="single"/>
    </w:rPr>
  </w:style>
  <w:style w:type="character" w:customStyle="1" w:styleId="UnresolvedMention1">
    <w:name w:val="Unresolved Mention1"/>
    <w:basedOn w:val="DefaultParagraphFont"/>
    <w:uiPriority w:val="99"/>
    <w:semiHidden/>
    <w:unhideWhenUsed/>
    <w:rsid w:val="00FC5CC3"/>
    <w:rPr>
      <w:color w:val="605E5C"/>
      <w:shd w:val="clear" w:color="auto" w:fill="E1DFDD"/>
    </w:rPr>
  </w:style>
  <w:style w:type="paragraph" w:styleId="Header">
    <w:name w:val="header"/>
    <w:basedOn w:val="Normal"/>
    <w:link w:val="HeaderChar"/>
    <w:uiPriority w:val="99"/>
    <w:unhideWhenUsed/>
    <w:rsid w:val="00654B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4BE1"/>
  </w:style>
  <w:style w:type="paragraph" w:styleId="Footer">
    <w:name w:val="footer"/>
    <w:basedOn w:val="Normal"/>
    <w:link w:val="FooterChar"/>
    <w:uiPriority w:val="99"/>
    <w:unhideWhenUsed/>
    <w:rsid w:val="00654B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4BE1"/>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051ADF"/>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051ADF"/>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2C6ADB"/>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character" w:styleId="Hyperlink">
    <w:name w:val="Hyperlink"/>
    <w:basedOn w:val="DefaultParagraphFont"/>
    <w:uiPriority w:val="99"/>
    <w:unhideWhenUsed/>
    <w:rsid w:val="00FC5CC3"/>
    <w:rPr>
      <w:color w:val="0563C1" w:themeColor="hyperlink"/>
      <w:u w:val="single"/>
    </w:rPr>
  </w:style>
  <w:style w:type="character" w:customStyle="1" w:styleId="UnresolvedMention1">
    <w:name w:val="Unresolved Mention1"/>
    <w:basedOn w:val="DefaultParagraphFont"/>
    <w:uiPriority w:val="99"/>
    <w:semiHidden/>
    <w:unhideWhenUsed/>
    <w:rsid w:val="00FC5CC3"/>
    <w:rPr>
      <w:color w:val="605E5C"/>
      <w:shd w:val="clear" w:color="auto" w:fill="E1DFDD"/>
    </w:rPr>
  </w:style>
  <w:style w:type="paragraph" w:styleId="Header">
    <w:name w:val="header"/>
    <w:basedOn w:val="Normal"/>
    <w:link w:val="HeaderChar"/>
    <w:uiPriority w:val="99"/>
    <w:unhideWhenUsed/>
    <w:rsid w:val="00654B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4BE1"/>
  </w:style>
  <w:style w:type="paragraph" w:styleId="Footer">
    <w:name w:val="footer"/>
    <w:basedOn w:val="Normal"/>
    <w:link w:val="FooterChar"/>
    <w:uiPriority w:val="99"/>
    <w:unhideWhenUsed/>
    <w:rsid w:val="00654B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4BE1"/>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051ADF"/>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051ADF"/>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882769">
      <w:bodyDiv w:val="1"/>
      <w:marLeft w:val="0"/>
      <w:marRight w:val="0"/>
      <w:marTop w:val="0"/>
      <w:marBottom w:val="0"/>
      <w:divBdr>
        <w:top w:val="none" w:sz="0" w:space="0" w:color="auto"/>
        <w:left w:val="none" w:sz="0" w:space="0" w:color="auto"/>
        <w:bottom w:val="none" w:sz="0" w:space="0" w:color="auto"/>
        <w:right w:val="none" w:sz="0" w:space="0" w:color="auto"/>
      </w:divBdr>
    </w:div>
    <w:div w:id="185019943">
      <w:bodyDiv w:val="1"/>
      <w:marLeft w:val="0"/>
      <w:marRight w:val="0"/>
      <w:marTop w:val="0"/>
      <w:marBottom w:val="0"/>
      <w:divBdr>
        <w:top w:val="none" w:sz="0" w:space="0" w:color="auto"/>
        <w:left w:val="none" w:sz="0" w:space="0" w:color="auto"/>
        <w:bottom w:val="none" w:sz="0" w:space="0" w:color="auto"/>
        <w:right w:val="none" w:sz="0" w:space="0" w:color="auto"/>
      </w:divBdr>
    </w:div>
    <w:div w:id="1151212986">
      <w:bodyDiv w:val="1"/>
      <w:marLeft w:val="0"/>
      <w:marRight w:val="0"/>
      <w:marTop w:val="0"/>
      <w:marBottom w:val="0"/>
      <w:divBdr>
        <w:top w:val="none" w:sz="0" w:space="0" w:color="auto"/>
        <w:left w:val="none" w:sz="0" w:space="0" w:color="auto"/>
        <w:bottom w:val="none" w:sz="0" w:space="0" w:color="auto"/>
        <w:right w:val="none" w:sz="0" w:space="0" w:color="auto"/>
      </w:divBdr>
    </w:div>
    <w:div w:id="1160732063">
      <w:bodyDiv w:val="1"/>
      <w:marLeft w:val="0"/>
      <w:marRight w:val="0"/>
      <w:marTop w:val="0"/>
      <w:marBottom w:val="0"/>
      <w:divBdr>
        <w:top w:val="none" w:sz="0" w:space="0" w:color="auto"/>
        <w:left w:val="none" w:sz="0" w:space="0" w:color="auto"/>
        <w:bottom w:val="none" w:sz="0" w:space="0" w:color="auto"/>
        <w:right w:val="none" w:sz="0" w:space="0" w:color="auto"/>
      </w:divBdr>
    </w:div>
    <w:div w:id="1201278874">
      <w:bodyDiv w:val="1"/>
      <w:marLeft w:val="0"/>
      <w:marRight w:val="0"/>
      <w:marTop w:val="0"/>
      <w:marBottom w:val="0"/>
      <w:divBdr>
        <w:top w:val="none" w:sz="0" w:space="0" w:color="auto"/>
        <w:left w:val="none" w:sz="0" w:space="0" w:color="auto"/>
        <w:bottom w:val="none" w:sz="0" w:space="0" w:color="auto"/>
        <w:right w:val="none" w:sz="0" w:space="0" w:color="auto"/>
      </w:divBdr>
    </w:div>
    <w:div w:id="1280457084">
      <w:bodyDiv w:val="1"/>
      <w:marLeft w:val="0"/>
      <w:marRight w:val="0"/>
      <w:marTop w:val="0"/>
      <w:marBottom w:val="0"/>
      <w:divBdr>
        <w:top w:val="none" w:sz="0" w:space="0" w:color="auto"/>
        <w:left w:val="none" w:sz="0" w:space="0" w:color="auto"/>
        <w:bottom w:val="none" w:sz="0" w:space="0" w:color="auto"/>
        <w:right w:val="none" w:sz="0" w:space="0" w:color="auto"/>
      </w:divBdr>
    </w:div>
    <w:div w:id="1291857738">
      <w:bodyDiv w:val="1"/>
      <w:marLeft w:val="0"/>
      <w:marRight w:val="0"/>
      <w:marTop w:val="0"/>
      <w:marBottom w:val="0"/>
      <w:divBdr>
        <w:top w:val="none" w:sz="0" w:space="0" w:color="auto"/>
        <w:left w:val="none" w:sz="0" w:space="0" w:color="auto"/>
        <w:bottom w:val="none" w:sz="0" w:space="0" w:color="auto"/>
        <w:right w:val="none" w:sz="0" w:space="0" w:color="auto"/>
      </w:divBdr>
    </w:div>
    <w:div w:id="1682119234">
      <w:bodyDiv w:val="1"/>
      <w:marLeft w:val="0"/>
      <w:marRight w:val="0"/>
      <w:marTop w:val="0"/>
      <w:marBottom w:val="0"/>
      <w:divBdr>
        <w:top w:val="none" w:sz="0" w:space="0" w:color="auto"/>
        <w:left w:val="none" w:sz="0" w:space="0" w:color="auto"/>
        <w:bottom w:val="none" w:sz="0" w:space="0" w:color="auto"/>
        <w:right w:val="none" w:sz="0" w:space="0" w:color="auto"/>
      </w:divBdr>
    </w:div>
    <w:div w:id="1703624621">
      <w:bodyDiv w:val="1"/>
      <w:marLeft w:val="0"/>
      <w:marRight w:val="0"/>
      <w:marTop w:val="0"/>
      <w:marBottom w:val="0"/>
      <w:divBdr>
        <w:top w:val="none" w:sz="0" w:space="0" w:color="auto"/>
        <w:left w:val="none" w:sz="0" w:space="0" w:color="auto"/>
        <w:bottom w:val="none" w:sz="0" w:space="0" w:color="auto"/>
        <w:right w:val="none" w:sz="0" w:space="0" w:color="auto"/>
      </w:divBdr>
    </w:div>
    <w:div w:id="1885209327">
      <w:bodyDiv w:val="1"/>
      <w:marLeft w:val="0"/>
      <w:marRight w:val="0"/>
      <w:marTop w:val="0"/>
      <w:marBottom w:val="0"/>
      <w:divBdr>
        <w:top w:val="none" w:sz="0" w:space="0" w:color="auto"/>
        <w:left w:val="none" w:sz="0" w:space="0" w:color="auto"/>
        <w:bottom w:val="none" w:sz="0" w:space="0" w:color="auto"/>
        <w:right w:val="none" w:sz="0" w:space="0" w:color="auto"/>
      </w:divBdr>
    </w:div>
    <w:div w:id="2047287976">
      <w:bodyDiv w:val="1"/>
      <w:marLeft w:val="0"/>
      <w:marRight w:val="0"/>
      <w:marTop w:val="0"/>
      <w:marBottom w:val="0"/>
      <w:divBdr>
        <w:top w:val="none" w:sz="0" w:space="0" w:color="auto"/>
        <w:left w:val="none" w:sz="0" w:space="0" w:color="auto"/>
        <w:bottom w:val="none" w:sz="0" w:space="0" w:color="auto"/>
        <w:right w:val="none" w:sz="0" w:space="0" w:color="auto"/>
      </w:divBdr>
    </w:div>
    <w:div w:id="2070372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microsoft.com/office/2007/relationships/stylesWithEffects" Target="stylesWithEffects.xml"/><Relationship Id="rId6" Type="http://schemas.openxmlformats.org/officeDocument/2006/relationships/settings" Target="settings.xml"/><Relationship Id="rId7" Type="http://schemas.openxmlformats.org/officeDocument/2006/relationships/webSettings" Target="webSettings.xml"/><Relationship Id="rId8" Type="http://schemas.openxmlformats.org/officeDocument/2006/relationships/footnotes" Target="footnotes.xml"/><Relationship Id="rId9" Type="http://schemas.openxmlformats.org/officeDocument/2006/relationships/endnotes" Target="endnotes.xm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IEz8xmHBxB3aCeugxvcobyRIwg==">AMUW2mWe742ZPSDR0auv058RjdPvolStSqRQ9XKvsmJ0ZJPXGIbEmkgRIOhG5ocGNF84anY0TZjQQ81mUuhWqBRsJzHIMl4LzA+qZPYbkk7uadUt7OXiHzhIYqzfr1B7fwfwWsBbbHwp</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4E76C57-B1AC-1A42-815B-7EF66AB87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1290</Words>
  <Characters>7354</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Blake</dc:creator>
  <cp:lastModifiedBy>Susan Ellis</cp:lastModifiedBy>
  <cp:revision>5</cp:revision>
  <cp:lastPrinted>2024-07-17T10:16:00Z</cp:lastPrinted>
  <dcterms:created xsi:type="dcterms:W3CDTF">2024-08-02T14:23:00Z</dcterms:created>
  <dcterms:modified xsi:type="dcterms:W3CDTF">2024-08-19T12:06:00Z</dcterms:modified>
</cp:coreProperties>
</file>